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61" w:rsidRPr="009F6A0F" w:rsidRDefault="005C0761" w:rsidP="009F6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6A0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C0761" w:rsidRPr="009F6A0F" w:rsidRDefault="005C0761" w:rsidP="009F6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0F">
        <w:rPr>
          <w:rFonts w:ascii="Times New Roman" w:hAnsi="Times New Roman" w:cs="Times New Roman"/>
          <w:b/>
          <w:sz w:val="28"/>
          <w:szCs w:val="28"/>
        </w:rPr>
        <w:t>о проведении Сибирского музыкального авторского конкурса</w:t>
      </w:r>
    </w:p>
    <w:p w:rsidR="005C0761" w:rsidRPr="009F6A0F" w:rsidRDefault="005C0761" w:rsidP="009F6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A0F">
        <w:rPr>
          <w:rFonts w:ascii="Times New Roman" w:hAnsi="Times New Roman" w:cs="Times New Roman"/>
          <w:b/>
          <w:sz w:val="28"/>
          <w:szCs w:val="28"/>
        </w:rPr>
        <w:t>«DYSHES’ MUSIC AWARDS – 2</w:t>
      </w:r>
      <w:r w:rsidR="00D76715" w:rsidRPr="009F6A0F">
        <w:rPr>
          <w:rFonts w:ascii="Times New Roman" w:hAnsi="Times New Roman" w:cs="Times New Roman"/>
          <w:b/>
          <w:sz w:val="28"/>
          <w:szCs w:val="28"/>
        </w:rPr>
        <w:t>017</w:t>
      </w:r>
      <w:r w:rsidRPr="009F6A0F">
        <w:rPr>
          <w:rFonts w:ascii="Times New Roman" w:hAnsi="Times New Roman" w:cs="Times New Roman"/>
          <w:b/>
          <w:sz w:val="28"/>
          <w:szCs w:val="28"/>
        </w:rPr>
        <w:t>»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9F6A0F" w:rsidRDefault="005C0761" w:rsidP="009F6A0F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A0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условия проведения Сибирского музыкального конкурса «DYSHES’ MUSIC AWARDS – 201</w:t>
      </w:r>
      <w:r w:rsidR="00D76715" w:rsidRPr="009F6A0F">
        <w:rPr>
          <w:rFonts w:ascii="Times New Roman" w:hAnsi="Times New Roman" w:cs="Times New Roman"/>
          <w:sz w:val="24"/>
          <w:szCs w:val="24"/>
        </w:rPr>
        <w:t>7</w:t>
      </w:r>
      <w:r w:rsidRPr="009F6A0F">
        <w:rPr>
          <w:rFonts w:ascii="Times New Roman" w:hAnsi="Times New Roman" w:cs="Times New Roman"/>
          <w:sz w:val="24"/>
          <w:szCs w:val="24"/>
        </w:rPr>
        <w:t>» (далее – Конкур</w:t>
      </w:r>
      <w:r w:rsidR="00F300D8" w:rsidRPr="009F6A0F">
        <w:rPr>
          <w:rFonts w:ascii="Times New Roman" w:hAnsi="Times New Roman" w:cs="Times New Roman"/>
          <w:sz w:val="24"/>
          <w:szCs w:val="24"/>
        </w:rPr>
        <w:t>с</w:t>
      </w:r>
      <w:r w:rsidRPr="009F6A0F">
        <w:rPr>
          <w:rFonts w:ascii="Times New Roman" w:hAnsi="Times New Roman" w:cs="Times New Roman"/>
          <w:sz w:val="24"/>
          <w:szCs w:val="24"/>
        </w:rPr>
        <w:t>).</w:t>
      </w:r>
    </w:p>
    <w:p w:rsidR="005C0761" w:rsidRPr="009F6A0F" w:rsidRDefault="00241B1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Организатор</w:t>
      </w:r>
      <w:r w:rsidR="009F6A0F" w:rsidRPr="009F6A0F">
        <w:rPr>
          <w:rFonts w:ascii="Times New Roman" w:hAnsi="Times New Roman" w:cs="Times New Roman"/>
          <w:sz w:val="24"/>
          <w:szCs w:val="24"/>
        </w:rPr>
        <w:t>а</w:t>
      </w:r>
      <w:r w:rsidRPr="009F6A0F">
        <w:rPr>
          <w:rFonts w:ascii="Times New Roman" w:hAnsi="Times New Roman" w:cs="Times New Roman"/>
          <w:sz w:val="24"/>
          <w:szCs w:val="24"/>
        </w:rPr>
        <w:t>м</w:t>
      </w:r>
      <w:r w:rsidR="009F6A0F" w:rsidRPr="009F6A0F">
        <w:rPr>
          <w:rFonts w:ascii="Times New Roman" w:hAnsi="Times New Roman" w:cs="Times New Roman"/>
          <w:sz w:val="24"/>
          <w:szCs w:val="24"/>
        </w:rPr>
        <w:t>и</w:t>
      </w:r>
      <w:r w:rsidRPr="009F6A0F">
        <w:rPr>
          <w:rFonts w:ascii="Times New Roman" w:hAnsi="Times New Roman" w:cs="Times New Roman"/>
          <w:sz w:val="24"/>
          <w:szCs w:val="24"/>
        </w:rPr>
        <w:t xml:space="preserve">  Конкурса явля</w:t>
      </w:r>
      <w:r w:rsidR="009F6A0F" w:rsidRPr="009F6A0F">
        <w:rPr>
          <w:rFonts w:ascii="Times New Roman" w:hAnsi="Times New Roman" w:cs="Times New Roman"/>
          <w:sz w:val="24"/>
          <w:szCs w:val="24"/>
        </w:rPr>
        <w:t>ю</w:t>
      </w:r>
      <w:r w:rsidRPr="009F6A0F">
        <w:rPr>
          <w:rFonts w:ascii="Times New Roman" w:hAnsi="Times New Roman" w:cs="Times New Roman"/>
          <w:sz w:val="24"/>
          <w:szCs w:val="24"/>
        </w:rPr>
        <w:t>тся комитет по культуре</w:t>
      </w:r>
      <w:r w:rsidR="009F6A0F" w:rsidRPr="009F6A0F">
        <w:rPr>
          <w:rFonts w:ascii="Times New Roman" w:hAnsi="Times New Roman" w:cs="Times New Roman"/>
          <w:sz w:val="24"/>
          <w:szCs w:val="24"/>
        </w:rPr>
        <w:t xml:space="preserve"> города Барнаула, </w:t>
      </w:r>
      <w:r w:rsidRPr="009F6A0F">
        <w:rPr>
          <w:rFonts w:ascii="Times New Roman" w:hAnsi="Times New Roman" w:cs="Times New Roman"/>
          <w:sz w:val="24"/>
          <w:szCs w:val="24"/>
        </w:rPr>
        <w:t xml:space="preserve">, комитет по делам молодежи администрации города Барнаула, Муниципальное бюджетное учреждение культуры "Дворец культуры г.Барнаула" при поддержке </w:t>
      </w:r>
      <w:r w:rsidR="009F6A0F" w:rsidRPr="009F6A0F">
        <w:rPr>
          <w:rFonts w:ascii="Times New Roman" w:hAnsi="Times New Roman" w:cs="Times New Roman"/>
          <w:sz w:val="24"/>
          <w:szCs w:val="24"/>
        </w:rPr>
        <w:t>ООО</w:t>
      </w:r>
      <w:r w:rsidRPr="009F6A0F">
        <w:rPr>
          <w:rFonts w:ascii="Times New Roman" w:hAnsi="Times New Roman" w:cs="Times New Roman"/>
          <w:sz w:val="24"/>
          <w:szCs w:val="24"/>
        </w:rPr>
        <w:t xml:space="preserve"> "Дюшес видео"</w:t>
      </w:r>
      <w:r w:rsidR="00D76715" w:rsidRPr="009F6A0F">
        <w:rPr>
          <w:rFonts w:ascii="Times New Roman" w:hAnsi="Times New Roman" w:cs="Times New Roman"/>
          <w:sz w:val="24"/>
          <w:szCs w:val="24"/>
        </w:rPr>
        <w:t xml:space="preserve">, </w:t>
      </w:r>
      <w:r w:rsidR="005C0761" w:rsidRPr="009F6A0F">
        <w:rPr>
          <w:rFonts w:ascii="Times New Roman" w:hAnsi="Times New Roman" w:cs="Times New Roman"/>
          <w:sz w:val="24"/>
          <w:szCs w:val="24"/>
        </w:rPr>
        <w:t>автономн</w:t>
      </w:r>
      <w:r w:rsidR="009F6A0F" w:rsidRPr="009F6A0F">
        <w:rPr>
          <w:rFonts w:ascii="Times New Roman" w:hAnsi="Times New Roman" w:cs="Times New Roman"/>
          <w:sz w:val="24"/>
          <w:szCs w:val="24"/>
        </w:rPr>
        <w:t>ой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9F6A0F" w:rsidRPr="009F6A0F">
        <w:rPr>
          <w:rFonts w:ascii="Times New Roman" w:hAnsi="Times New Roman" w:cs="Times New Roman"/>
          <w:sz w:val="24"/>
          <w:szCs w:val="24"/>
        </w:rPr>
        <w:t>ой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F6A0F" w:rsidRPr="009F6A0F">
        <w:rPr>
          <w:rFonts w:ascii="Times New Roman" w:hAnsi="Times New Roman" w:cs="Times New Roman"/>
          <w:sz w:val="24"/>
          <w:szCs w:val="24"/>
        </w:rPr>
        <w:t>и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развития культуры кино «Медиа Академия «Рендер» (далее </w:t>
      </w:r>
      <w:r w:rsidR="00E64F5A">
        <w:rPr>
          <w:rFonts w:ascii="Times New Roman" w:hAnsi="Times New Roman" w:cs="Times New Roman"/>
          <w:sz w:val="24"/>
          <w:szCs w:val="24"/>
        </w:rPr>
        <w:t xml:space="preserve"> организаторы Конкурса</w:t>
      </w:r>
      <w:r w:rsidRPr="009F6A0F">
        <w:rPr>
          <w:rFonts w:ascii="Times New Roman" w:hAnsi="Times New Roman" w:cs="Times New Roman"/>
          <w:sz w:val="24"/>
          <w:szCs w:val="24"/>
        </w:rPr>
        <w:t>)</w:t>
      </w:r>
      <w:r w:rsidR="005C0761" w:rsidRPr="009F6A0F">
        <w:rPr>
          <w:rFonts w:ascii="Times New Roman" w:hAnsi="Times New Roman" w:cs="Times New Roman"/>
          <w:sz w:val="24"/>
          <w:szCs w:val="24"/>
        </w:rPr>
        <w:t>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Направив заявку на участие в Конкурсе, участники соглашаются с условиями Конкурса, разрешают организатор</w:t>
      </w:r>
      <w:r w:rsidR="00D76715" w:rsidRPr="009F6A0F">
        <w:rPr>
          <w:rFonts w:ascii="Times New Roman" w:hAnsi="Times New Roman" w:cs="Times New Roman"/>
          <w:sz w:val="24"/>
          <w:szCs w:val="24"/>
        </w:rPr>
        <w:t>ам</w:t>
      </w:r>
      <w:r w:rsidRPr="009F6A0F">
        <w:rPr>
          <w:rFonts w:ascii="Times New Roman" w:hAnsi="Times New Roman" w:cs="Times New Roman"/>
          <w:sz w:val="24"/>
          <w:szCs w:val="24"/>
        </w:rPr>
        <w:t xml:space="preserve"> Конкурса использовать предоставленную запись для тиражирования материалов мероприятия.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Фото и видеосъемка мероприятия Конкурса участниками и сопровождающими их лицами для личного пользования разрешена.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Конкурс является некоммерческим социальным творческим проектом.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CC2A6D" w:rsidRDefault="005C0761" w:rsidP="00CC2A6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A6D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Целями проведения Конкурса являются:</w:t>
      </w:r>
    </w:p>
    <w:p w:rsidR="005C0761" w:rsidRPr="009F6A0F" w:rsidRDefault="009F6A0F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поддержка музыкантов Сибири, в частности создание видеоклипа для победителей Конкурса.</w:t>
      </w:r>
    </w:p>
    <w:p w:rsidR="009F6A0F" w:rsidRPr="009F6A0F" w:rsidRDefault="009F6A0F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-  выявление и всесторонняя поддержка талантливых и ярких исполнителей, совершенствование их исполнительского мастерства,</w:t>
      </w:r>
    </w:p>
    <w:p w:rsidR="009F6A0F" w:rsidRPr="009F6A0F" w:rsidRDefault="009F6A0F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- создание благоприятной среды для развития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потенциала</w:t>
      </w:r>
      <w:r w:rsidRPr="009F6A0F">
        <w:rPr>
          <w:rFonts w:ascii="Times New Roman" w:hAnsi="Times New Roman" w:cs="Times New Roman"/>
          <w:sz w:val="24"/>
          <w:szCs w:val="24"/>
        </w:rPr>
        <w:t>,</w:t>
      </w:r>
    </w:p>
    <w:p w:rsidR="009F6A0F" w:rsidRPr="009F6A0F" w:rsidRDefault="009F6A0F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6A0F">
        <w:rPr>
          <w:rFonts w:ascii="Times New Roman" w:hAnsi="Times New Roman" w:cs="Times New Roman"/>
          <w:sz w:val="24"/>
          <w:szCs w:val="24"/>
        </w:rPr>
        <w:t>популяризация музыкального творчества,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CC2A6D" w:rsidRDefault="005C0761" w:rsidP="00CC2A6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A6D">
        <w:rPr>
          <w:rFonts w:ascii="Times New Roman" w:hAnsi="Times New Roman" w:cs="Times New Roman"/>
          <w:b/>
          <w:sz w:val="24"/>
          <w:szCs w:val="24"/>
        </w:rPr>
        <w:t>Сроки и место проведения Конкурса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Сроки проведения Конкурса: м</w:t>
      </w:r>
      <w:r w:rsidR="00B426D3" w:rsidRPr="009F6A0F">
        <w:rPr>
          <w:rFonts w:ascii="Times New Roman" w:hAnsi="Times New Roman" w:cs="Times New Roman"/>
          <w:sz w:val="24"/>
          <w:szCs w:val="24"/>
        </w:rPr>
        <w:t>арт</w:t>
      </w:r>
      <w:r w:rsidRPr="009F6A0F">
        <w:rPr>
          <w:rFonts w:ascii="Times New Roman" w:hAnsi="Times New Roman" w:cs="Times New Roman"/>
          <w:sz w:val="24"/>
          <w:szCs w:val="24"/>
        </w:rPr>
        <w:t xml:space="preserve"> – июнь </w:t>
      </w:r>
      <w:r w:rsidR="00D76715" w:rsidRPr="009F6A0F">
        <w:rPr>
          <w:rFonts w:ascii="Times New Roman" w:hAnsi="Times New Roman" w:cs="Times New Roman"/>
          <w:sz w:val="24"/>
          <w:szCs w:val="24"/>
        </w:rPr>
        <w:t>2017</w:t>
      </w:r>
      <w:r w:rsidRPr="009F6A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Местом проведения онлайн этапа Конкурса является официальная группа в социальной сети «ВКонтакте»: </w:t>
      </w:r>
      <w:hyperlink r:id="rId7" w:history="1">
        <w:r w:rsidRPr="009F6A0F">
          <w:rPr>
            <w:rStyle w:val="a3"/>
            <w:sz w:val="24"/>
            <w:szCs w:val="24"/>
          </w:rPr>
          <w:t>http://vk.com/dyshesvideo</w:t>
        </w:r>
      </w:hyperlink>
      <w:r w:rsidRPr="009F6A0F">
        <w:rPr>
          <w:rFonts w:ascii="Times New Roman" w:hAnsi="Times New Roman" w:cs="Times New Roman"/>
          <w:sz w:val="24"/>
          <w:szCs w:val="24"/>
        </w:rPr>
        <w:t xml:space="preserve"> (далее «группа ВКонтакте»),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B426D3" w:rsidRPr="009F6A0F">
        <w:rPr>
          <w:rFonts w:ascii="Times New Roman" w:hAnsi="Times New Roman" w:cs="Times New Roman"/>
          <w:sz w:val="24"/>
          <w:szCs w:val="24"/>
        </w:rPr>
        <w:t>второго</w:t>
      </w:r>
      <w:r w:rsidR="00594C74" w:rsidRPr="009F6A0F">
        <w:rPr>
          <w:rFonts w:ascii="Times New Roman" w:hAnsi="Times New Roman" w:cs="Times New Roman"/>
          <w:sz w:val="24"/>
          <w:szCs w:val="24"/>
        </w:rPr>
        <w:t xml:space="preserve"> и третьего</w:t>
      </w:r>
      <w:r w:rsidR="00B426D3" w:rsidRPr="009F6A0F">
        <w:rPr>
          <w:rFonts w:ascii="Times New Roman" w:hAnsi="Times New Roman" w:cs="Times New Roman"/>
          <w:sz w:val="24"/>
          <w:szCs w:val="24"/>
        </w:rPr>
        <w:t xml:space="preserve"> этапа </w:t>
      </w:r>
      <w:r w:rsidRPr="009F6A0F">
        <w:rPr>
          <w:rFonts w:ascii="Times New Roman" w:hAnsi="Times New Roman" w:cs="Times New Roman"/>
          <w:sz w:val="24"/>
          <w:szCs w:val="24"/>
        </w:rPr>
        <w:t>Конкурса</w:t>
      </w:r>
      <w:r w:rsidR="00594C74" w:rsidRPr="009F6A0F">
        <w:rPr>
          <w:rFonts w:ascii="Times New Roman" w:hAnsi="Times New Roman" w:cs="Times New Roman"/>
          <w:sz w:val="24"/>
          <w:szCs w:val="24"/>
        </w:rPr>
        <w:t xml:space="preserve"> -</w:t>
      </w:r>
      <w:r w:rsidRPr="009F6A0F">
        <w:rPr>
          <w:rFonts w:ascii="Times New Roman" w:hAnsi="Times New Roman" w:cs="Times New Roman"/>
          <w:sz w:val="24"/>
          <w:szCs w:val="24"/>
        </w:rPr>
        <w:t xml:space="preserve"> </w:t>
      </w:r>
      <w:r w:rsidR="00B426D3" w:rsidRPr="009F6A0F">
        <w:rPr>
          <w:rFonts w:ascii="Times New Roman" w:hAnsi="Times New Roman" w:cs="Times New Roman"/>
          <w:sz w:val="24"/>
          <w:szCs w:val="24"/>
        </w:rPr>
        <w:t>Дворец культуры города Барнаула</w:t>
      </w:r>
      <w:r w:rsidR="009F6A0F">
        <w:rPr>
          <w:rFonts w:ascii="Times New Roman" w:hAnsi="Times New Roman" w:cs="Times New Roman"/>
          <w:sz w:val="24"/>
          <w:szCs w:val="24"/>
        </w:rPr>
        <w:t xml:space="preserve"> (</w:t>
      </w:r>
      <w:r w:rsidR="00B426D3" w:rsidRPr="009F6A0F">
        <w:rPr>
          <w:rFonts w:ascii="Times New Roman" w:hAnsi="Times New Roman" w:cs="Times New Roman"/>
          <w:sz w:val="24"/>
          <w:szCs w:val="24"/>
        </w:rPr>
        <w:t>улица Антона Петрова, 146а</w:t>
      </w:r>
      <w:r w:rsidR="009F6A0F">
        <w:rPr>
          <w:rFonts w:ascii="Times New Roman" w:hAnsi="Times New Roman" w:cs="Times New Roman"/>
          <w:sz w:val="24"/>
          <w:szCs w:val="24"/>
        </w:rPr>
        <w:t>)</w:t>
      </w:r>
      <w:r w:rsidRPr="009F6A0F">
        <w:rPr>
          <w:rFonts w:ascii="Times New Roman" w:hAnsi="Times New Roman" w:cs="Times New Roman"/>
          <w:sz w:val="24"/>
          <w:szCs w:val="24"/>
        </w:rPr>
        <w:t>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9F6A0F" w:rsidRDefault="00CC2A6D" w:rsidP="00CC2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4. </w:t>
      </w:r>
      <w:r w:rsidR="005C0761" w:rsidRPr="009F6A0F">
        <w:rPr>
          <w:rFonts w:ascii="Times New Roman" w:hAnsi="Times New Roman" w:cs="Times New Roman"/>
          <w:b/>
          <w:sz w:val="24"/>
          <w:szCs w:val="24"/>
        </w:rPr>
        <w:t>Руководство Конкурсом</w:t>
      </w:r>
    </w:p>
    <w:p w:rsidR="005C0761" w:rsidRPr="009F6A0F" w:rsidRDefault="009F6A0F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Общее руководство</w:t>
      </w:r>
      <w:r w:rsidR="00B426D3" w:rsidRPr="009F6A0F">
        <w:rPr>
          <w:rFonts w:ascii="Times New Roman" w:hAnsi="Times New Roman" w:cs="Times New Roman"/>
          <w:sz w:val="24"/>
          <w:szCs w:val="24"/>
        </w:rPr>
        <w:t>,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B426D3" w:rsidRPr="009F6A0F">
        <w:rPr>
          <w:rFonts w:ascii="Times New Roman" w:hAnsi="Times New Roman" w:cs="Times New Roman"/>
          <w:sz w:val="24"/>
          <w:szCs w:val="24"/>
        </w:rPr>
        <w:t>у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и проведение Конкурса осуществля</w:t>
      </w:r>
      <w:r>
        <w:rPr>
          <w:rFonts w:ascii="Times New Roman" w:hAnsi="Times New Roman" w:cs="Times New Roman"/>
          <w:sz w:val="24"/>
          <w:szCs w:val="24"/>
        </w:rPr>
        <w:t>ет оргкомитет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5C0761" w:rsidRPr="009F6A0F" w:rsidRDefault="009F6A0F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Конкурса реша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следующие задачи: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разрабатыва</w:t>
      </w:r>
      <w:r w:rsidR="009F6A0F"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план проведения Конкурса;</w:t>
      </w:r>
    </w:p>
    <w:p w:rsid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определя</w:t>
      </w:r>
      <w:r w:rsidR="009F6A0F"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перечень мероприятий, входящих в программу Конкурса, порядок и объемы их финансирования;</w:t>
      </w:r>
    </w:p>
    <w:p w:rsidR="005C0761" w:rsidRPr="009F6A0F" w:rsidRDefault="009F6A0F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подготавлива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и распространя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информационные материалы Конкурса;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приглаша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средства массовой информации для освещения мероприятия;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концертную площадку для проведения финального концерта Конкурса;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разрабатыва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жюри Конкурса;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награжда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т победителей по итогам голосования.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08186A" w:rsidRDefault="0008186A" w:rsidP="009F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86A">
        <w:rPr>
          <w:rFonts w:ascii="Times New Roman" w:hAnsi="Times New Roman" w:cs="Times New Roman"/>
          <w:b/>
          <w:sz w:val="24"/>
          <w:szCs w:val="24"/>
        </w:rPr>
        <w:t>5.</w:t>
      </w:r>
      <w:r w:rsidR="00CC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761" w:rsidRPr="0008186A"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Участие в Конкурсе бесплатное. 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lastRenderedPageBreak/>
        <w:t>В Конкурсе принимают участие исполнители авторских песен (как музыкальные группы, так и сольные исполнители), проживающие на территории</w:t>
      </w:r>
      <w:r w:rsidR="00B426D3" w:rsidRPr="009F6A0F">
        <w:rPr>
          <w:rFonts w:ascii="Times New Roman" w:hAnsi="Times New Roman" w:cs="Times New Roman"/>
          <w:sz w:val="24"/>
          <w:szCs w:val="24"/>
        </w:rPr>
        <w:t xml:space="preserve"> </w:t>
      </w:r>
      <w:r w:rsidRPr="009F6A0F">
        <w:rPr>
          <w:rFonts w:ascii="Times New Roman" w:hAnsi="Times New Roman" w:cs="Times New Roman"/>
          <w:sz w:val="24"/>
          <w:szCs w:val="24"/>
        </w:rPr>
        <w:t>Сибирского федерального округа Российской Федерации вне зависимости от направления их музыкальной деятельности.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Для принятия участия в Конкурсе необходимо: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стать участником (присоединиться) к официальной группе (аккаунту) видеостудии «Dyshes’ Video»в социальной сети «Вконтакте»: </w:t>
      </w:r>
      <w:hyperlink r:id="rId8" w:history="1">
        <w:r w:rsidR="005C0761" w:rsidRPr="009F6A0F">
          <w:rPr>
            <w:rStyle w:val="a3"/>
            <w:sz w:val="24"/>
            <w:szCs w:val="24"/>
          </w:rPr>
          <w:t>http://vk.com/dyshesvideo</w:t>
        </w:r>
      </w:hyperlink>
      <w:r w:rsidR="005C0761" w:rsidRPr="009F6A0F">
        <w:rPr>
          <w:rFonts w:ascii="Times New Roman" w:hAnsi="Times New Roman" w:cs="Times New Roman"/>
          <w:sz w:val="24"/>
          <w:szCs w:val="24"/>
        </w:rPr>
        <w:t>;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подать заявку в официальной группе Конкурса в социальной сети «Вконтакте». Заявка представляет собой запись в разделе группы «Dyshes’ MusicAwards </w:t>
      </w:r>
      <w:r w:rsidR="00D76715" w:rsidRPr="009F6A0F">
        <w:rPr>
          <w:rFonts w:ascii="Times New Roman" w:hAnsi="Times New Roman" w:cs="Times New Roman"/>
          <w:sz w:val="24"/>
          <w:szCs w:val="24"/>
        </w:rPr>
        <w:t>2017</w:t>
      </w:r>
      <w:r w:rsidR="005C0761" w:rsidRPr="009F6A0F">
        <w:rPr>
          <w:rFonts w:ascii="Times New Roman" w:hAnsi="Times New Roman" w:cs="Times New Roman"/>
          <w:sz w:val="24"/>
          <w:szCs w:val="24"/>
        </w:rPr>
        <w:t>» –</w:t>
      </w:r>
      <w:r w:rsidR="00E64F5A" w:rsidRPr="00E64F5A">
        <w:t xml:space="preserve"> </w:t>
      </w:r>
      <w:hyperlink r:id="rId9" w:history="1">
        <w:r w:rsidR="00E64F5A" w:rsidRPr="004C7C67">
          <w:rPr>
            <w:rStyle w:val="a3"/>
            <w:sz w:val="24"/>
            <w:szCs w:val="24"/>
          </w:rPr>
          <w:t>https://vk.com/topic-25849757_36991282</w:t>
        </w:r>
      </w:hyperlink>
      <w:r w:rsidR="005C0761" w:rsidRPr="009F6A0F">
        <w:rPr>
          <w:rFonts w:ascii="Times New Roman" w:hAnsi="Times New Roman" w:cs="Times New Roman"/>
          <w:sz w:val="24"/>
          <w:szCs w:val="24"/>
        </w:rPr>
        <w:t>, с прикрепленным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к ней mp3 файл</w:t>
      </w:r>
      <w:r w:rsidR="006B7358" w:rsidRPr="009F6A0F">
        <w:rPr>
          <w:rFonts w:ascii="Times New Roman" w:hAnsi="Times New Roman" w:cs="Times New Roman"/>
          <w:sz w:val="24"/>
          <w:szCs w:val="24"/>
        </w:rPr>
        <w:t>ами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с исполнением авторск</w:t>
      </w:r>
      <w:r w:rsidR="006B7358" w:rsidRPr="009F6A0F">
        <w:rPr>
          <w:rFonts w:ascii="Times New Roman" w:hAnsi="Times New Roman" w:cs="Times New Roman"/>
          <w:sz w:val="24"/>
          <w:szCs w:val="24"/>
        </w:rPr>
        <w:t>их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пес</w:t>
      </w:r>
      <w:r w:rsidR="006B7358" w:rsidRPr="009F6A0F">
        <w:rPr>
          <w:rFonts w:ascii="Times New Roman" w:hAnsi="Times New Roman" w:cs="Times New Roman"/>
          <w:sz w:val="24"/>
          <w:szCs w:val="24"/>
        </w:rPr>
        <w:t>е</w:t>
      </w:r>
      <w:r w:rsidR="005C0761" w:rsidRPr="009F6A0F">
        <w:rPr>
          <w:rFonts w:ascii="Times New Roman" w:hAnsi="Times New Roman" w:cs="Times New Roman"/>
          <w:sz w:val="24"/>
          <w:szCs w:val="24"/>
        </w:rPr>
        <w:t>н;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дождаться публикации сво</w:t>
      </w:r>
      <w:r w:rsidR="006B7358" w:rsidRPr="009F6A0F">
        <w:rPr>
          <w:rFonts w:ascii="Times New Roman" w:hAnsi="Times New Roman" w:cs="Times New Roman"/>
          <w:sz w:val="24"/>
          <w:szCs w:val="24"/>
        </w:rPr>
        <w:t>их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пес</w:t>
      </w:r>
      <w:r w:rsidR="006B7358" w:rsidRPr="009F6A0F">
        <w:rPr>
          <w:rFonts w:ascii="Times New Roman" w:hAnsi="Times New Roman" w:cs="Times New Roman"/>
          <w:sz w:val="24"/>
          <w:szCs w:val="24"/>
        </w:rPr>
        <w:t>е</w:t>
      </w:r>
      <w:r w:rsidR="00F300D8" w:rsidRPr="009F6A0F">
        <w:rPr>
          <w:rFonts w:ascii="Times New Roman" w:hAnsi="Times New Roman" w:cs="Times New Roman"/>
          <w:sz w:val="24"/>
          <w:szCs w:val="24"/>
        </w:rPr>
        <w:t xml:space="preserve">н на стене группы (в течение </w:t>
      </w:r>
      <w:r w:rsidR="005C0761" w:rsidRPr="009F6A0F">
        <w:rPr>
          <w:rFonts w:ascii="Times New Roman" w:hAnsi="Times New Roman" w:cs="Times New Roman"/>
          <w:sz w:val="24"/>
          <w:szCs w:val="24"/>
        </w:rPr>
        <w:t>3-х дней)  и поделиться публикацией с друзьями на своей странице;</w:t>
      </w:r>
    </w:p>
    <w:p w:rsidR="0008186A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к участию в Конкурсе принима</w:t>
      </w:r>
      <w:r w:rsidR="00F300D8" w:rsidRPr="009F6A0F">
        <w:rPr>
          <w:rFonts w:ascii="Times New Roman" w:hAnsi="Times New Roman" w:cs="Times New Roman"/>
          <w:sz w:val="24"/>
          <w:szCs w:val="24"/>
        </w:rPr>
        <w:t>ю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тся только </w:t>
      </w:r>
      <w:r w:rsidR="006B7358" w:rsidRPr="009F6A0F">
        <w:rPr>
          <w:rFonts w:ascii="Times New Roman" w:hAnsi="Times New Roman" w:cs="Times New Roman"/>
          <w:sz w:val="24"/>
          <w:szCs w:val="24"/>
        </w:rPr>
        <w:t>две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композици</w:t>
      </w:r>
      <w:r w:rsidR="006B7358" w:rsidRPr="009F6A0F">
        <w:rPr>
          <w:rFonts w:ascii="Times New Roman" w:hAnsi="Times New Roman" w:cs="Times New Roman"/>
          <w:sz w:val="24"/>
          <w:szCs w:val="24"/>
        </w:rPr>
        <w:t>и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от одной </w:t>
      </w:r>
      <w:r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/исполнителя. </w:t>
      </w:r>
    </w:p>
    <w:p w:rsidR="0008186A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В случае победы в первом он-лайн этапе Конкурса исполнители выступают </w:t>
      </w:r>
      <w:r w:rsidR="00B426D3" w:rsidRPr="009F6A0F">
        <w:rPr>
          <w:rFonts w:ascii="Times New Roman" w:hAnsi="Times New Roman" w:cs="Times New Roman"/>
          <w:sz w:val="24"/>
          <w:szCs w:val="24"/>
        </w:rPr>
        <w:t xml:space="preserve">во втором этапе перед жюри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с </w:t>
      </w:r>
      <w:r w:rsidR="006B7358" w:rsidRPr="009F6A0F">
        <w:rPr>
          <w:rFonts w:ascii="Times New Roman" w:hAnsi="Times New Roman" w:cs="Times New Roman"/>
          <w:sz w:val="24"/>
          <w:szCs w:val="24"/>
        </w:rPr>
        <w:t xml:space="preserve">одной из этих </w:t>
      </w:r>
      <w:r w:rsidR="005C0761" w:rsidRPr="009F6A0F">
        <w:rPr>
          <w:rFonts w:ascii="Times New Roman" w:hAnsi="Times New Roman" w:cs="Times New Roman"/>
          <w:sz w:val="24"/>
          <w:szCs w:val="24"/>
        </w:rPr>
        <w:t>композиций.</w:t>
      </w:r>
      <w:r w:rsidR="006B7358" w:rsidRPr="009F6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86A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B7358" w:rsidRPr="009F6A0F">
        <w:rPr>
          <w:rFonts w:ascii="Times New Roman" w:hAnsi="Times New Roman" w:cs="Times New Roman"/>
          <w:sz w:val="24"/>
          <w:szCs w:val="24"/>
        </w:rPr>
        <w:t>торую композицию исполняют в финальном, третьем этапе.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В случае победы в Конкурсе видеостудия Dyshes’ Video бесплатно снимет клип на</w:t>
      </w:r>
      <w:r w:rsidR="006B7358" w:rsidRPr="009F6A0F">
        <w:rPr>
          <w:rFonts w:ascii="Times New Roman" w:hAnsi="Times New Roman" w:cs="Times New Roman"/>
          <w:sz w:val="24"/>
          <w:szCs w:val="24"/>
        </w:rPr>
        <w:t xml:space="preserve"> одну из</w:t>
      </w:r>
      <w:r w:rsidRPr="009F6A0F">
        <w:rPr>
          <w:rFonts w:ascii="Times New Roman" w:hAnsi="Times New Roman" w:cs="Times New Roman"/>
          <w:sz w:val="24"/>
          <w:szCs w:val="24"/>
        </w:rPr>
        <w:t xml:space="preserve"> данн</w:t>
      </w:r>
      <w:r w:rsidR="006B7358" w:rsidRPr="009F6A0F">
        <w:rPr>
          <w:rFonts w:ascii="Times New Roman" w:hAnsi="Times New Roman" w:cs="Times New Roman"/>
          <w:sz w:val="24"/>
          <w:szCs w:val="24"/>
        </w:rPr>
        <w:t>ых композиций</w:t>
      </w:r>
      <w:r w:rsidRPr="009F6A0F">
        <w:rPr>
          <w:rFonts w:ascii="Times New Roman" w:hAnsi="Times New Roman" w:cs="Times New Roman"/>
          <w:sz w:val="24"/>
          <w:szCs w:val="24"/>
        </w:rPr>
        <w:t>;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участию в Конкурсе принимаются только авторские музыкальные композиции.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К участию в Конкурсе не принимаются: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>музыкальные произведения с использованием ненормативной лексики, содержащие угрозы, дискредитирующие</w:t>
      </w:r>
      <w:r w:rsidR="006B7358" w:rsidRPr="009F6A0F">
        <w:rPr>
          <w:rFonts w:ascii="Times New Roman" w:hAnsi="Times New Roman" w:cs="Times New Roman"/>
          <w:sz w:val="24"/>
          <w:szCs w:val="24"/>
        </w:rPr>
        <w:t xml:space="preserve">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и порочащие честь и достоинство, деловую репутацию или нарушающие неприкосновенность частной жизни других Пользователей или третьих лиц; </w:t>
      </w:r>
    </w:p>
    <w:p w:rsidR="0008186A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пропагандирующие и/или способствующие разжиганию расовой, религиозной, этнической ненависти или вражды, пропагандирующие фашизм или идеологию расового превосходства; 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содержащие экстремистские материалы; 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содержащие рекламу или описывающие привлекательность употребления наркотических веществ, содержащие информацию о распространении наркотиков, рецепты их изготовления и советы по употреблению; </w:t>
      </w:r>
    </w:p>
    <w:p w:rsidR="005C0761" w:rsidRPr="009F6A0F" w:rsidRDefault="0008186A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нарушающие иные права и интересы граждан и юридических лиц или требования законодательства Российской Федерации.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 Организаторы Конкурса оставляют за собой право отказать кандидату в участии без </w:t>
      </w:r>
      <w:r w:rsidR="0008186A">
        <w:rPr>
          <w:rFonts w:ascii="Times New Roman" w:hAnsi="Times New Roman" w:cs="Times New Roman"/>
          <w:sz w:val="24"/>
          <w:szCs w:val="24"/>
        </w:rPr>
        <w:t>об</w:t>
      </w:r>
      <w:r w:rsidRPr="009F6A0F">
        <w:rPr>
          <w:rFonts w:ascii="Times New Roman" w:hAnsi="Times New Roman" w:cs="Times New Roman"/>
          <w:sz w:val="24"/>
          <w:szCs w:val="24"/>
        </w:rPr>
        <w:t>ъяснения причин.</w:t>
      </w:r>
    </w:p>
    <w:p w:rsidR="005C0761" w:rsidRPr="009F6A0F" w:rsidRDefault="00B426D3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 Участники, прошедшие второй тур</w:t>
      </w:r>
      <w:r w:rsidR="005C0761" w:rsidRPr="009F6A0F">
        <w:rPr>
          <w:rFonts w:ascii="Times New Roman" w:hAnsi="Times New Roman" w:cs="Times New Roman"/>
          <w:sz w:val="24"/>
          <w:szCs w:val="24"/>
        </w:rPr>
        <w:t xml:space="preserve"> Конкурса, будут приглашены на </w:t>
      </w:r>
      <w:r w:rsidRPr="009F6A0F">
        <w:rPr>
          <w:rFonts w:ascii="Times New Roman" w:hAnsi="Times New Roman" w:cs="Times New Roman"/>
          <w:sz w:val="24"/>
          <w:szCs w:val="24"/>
        </w:rPr>
        <w:t>ф</w:t>
      </w:r>
      <w:r w:rsidR="005C0761" w:rsidRPr="009F6A0F">
        <w:rPr>
          <w:rFonts w:ascii="Times New Roman" w:hAnsi="Times New Roman" w:cs="Times New Roman"/>
          <w:sz w:val="24"/>
          <w:szCs w:val="24"/>
        </w:rPr>
        <w:t>инальный концерт.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 Все расходы, требуемые для участия в финальном концерте Конкурса, оплачиваются музыкальными коллективами самостоятельно</w:t>
      </w:r>
      <w:r w:rsidR="00594C74" w:rsidRPr="009F6A0F">
        <w:rPr>
          <w:rFonts w:ascii="Times New Roman" w:hAnsi="Times New Roman" w:cs="Times New Roman"/>
          <w:sz w:val="24"/>
          <w:szCs w:val="24"/>
        </w:rPr>
        <w:t xml:space="preserve"> (</w:t>
      </w:r>
      <w:r w:rsidR="0008186A">
        <w:rPr>
          <w:rFonts w:ascii="Times New Roman" w:hAnsi="Times New Roman" w:cs="Times New Roman"/>
          <w:sz w:val="24"/>
          <w:szCs w:val="24"/>
        </w:rPr>
        <w:t>костюмы</w:t>
      </w:r>
      <w:r w:rsidR="00594C74" w:rsidRPr="009F6A0F">
        <w:rPr>
          <w:rFonts w:ascii="Times New Roman" w:hAnsi="Times New Roman" w:cs="Times New Roman"/>
          <w:sz w:val="24"/>
          <w:szCs w:val="24"/>
        </w:rPr>
        <w:t>, реквизит и прочие вещи, необходимые участникам для выступления, кроме музыкальной аппаратуры).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Услуги, предоставляемые организаторами Конкурса</w:t>
      </w:r>
      <w:r w:rsidR="00B426D3" w:rsidRPr="009F6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Каждый участник обеспечивается рекламными и информационными материалами Конкурса.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 На финальном мероприятии по желанию участников может быть размещена реклама направляющих организаций и спонсоров.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08186A" w:rsidRDefault="0008186A" w:rsidP="009F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86A">
        <w:rPr>
          <w:rFonts w:ascii="Times New Roman" w:hAnsi="Times New Roman" w:cs="Times New Roman"/>
          <w:b/>
          <w:sz w:val="24"/>
          <w:szCs w:val="24"/>
        </w:rPr>
        <w:t>6.</w:t>
      </w:r>
      <w:r w:rsidR="00CC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761" w:rsidRPr="0008186A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r w:rsidR="00B426D3" w:rsidRPr="009F6A0F">
        <w:rPr>
          <w:rFonts w:ascii="Times New Roman" w:hAnsi="Times New Roman" w:cs="Times New Roman"/>
          <w:sz w:val="24"/>
          <w:szCs w:val="24"/>
        </w:rPr>
        <w:t xml:space="preserve">три </w:t>
      </w:r>
      <w:r w:rsidRPr="009F6A0F">
        <w:rPr>
          <w:rFonts w:ascii="Times New Roman" w:hAnsi="Times New Roman" w:cs="Times New Roman"/>
          <w:sz w:val="24"/>
          <w:szCs w:val="24"/>
        </w:rPr>
        <w:t>этапа: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A">
        <w:rPr>
          <w:rFonts w:ascii="Times New Roman" w:hAnsi="Times New Roman" w:cs="Times New Roman"/>
          <w:b/>
          <w:sz w:val="24"/>
          <w:szCs w:val="24"/>
        </w:rPr>
        <w:t xml:space="preserve">I этап. 1 – 31 </w:t>
      </w:r>
      <w:r w:rsidR="00B426D3" w:rsidRPr="00E64F5A">
        <w:rPr>
          <w:rFonts w:ascii="Times New Roman" w:hAnsi="Times New Roman" w:cs="Times New Roman"/>
          <w:b/>
          <w:sz w:val="24"/>
          <w:szCs w:val="24"/>
        </w:rPr>
        <w:t>марта</w:t>
      </w:r>
      <w:r w:rsidRPr="00E6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715" w:rsidRPr="00E64F5A">
        <w:rPr>
          <w:rFonts w:ascii="Times New Roman" w:hAnsi="Times New Roman" w:cs="Times New Roman"/>
          <w:b/>
          <w:sz w:val="24"/>
          <w:szCs w:val="24"/>
        </w:rPr>
        <w:t>2017</w:t>
      </w:r>
      <w:r w:rsidRPr="00E64F5A">
        <w:rPr>
          <w:rFonts w:ascii="Times New Roman" w:hAnsi="Times New Roman" w:cs="Times New Roman"/>
          <w:b/>
          <w:sz w:val="24"/>
          <w:szCs w:val="24"/>
        </w:rPr>
        <w:t>. Онлайн-голосование в группе «Вконтакте»</w:t>
      </w:r>
      <w:r w:rsidRPr="009F6A0F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9F6A0F">
          <w:rPr>
            <w:rStyle w:val="a3"/>
            <w:sz w:val="24"/>
            <w:szCs w:val="24"/>
          </w:rPr>
          <w:t>www.vk.com/dyshesvideo</w:t>
        </w:r>
      </w:hyperlink>
      <w:r w:rsidRPr="009F6A0F">
        <w:rPr>
          <w:rFonts w:ascii="Times New Roman" w:hAnsi="Times New Roman" w:cs="Times New Roman"/>
          <w:sz w:val="24"/>
          <w:szCs w:val="24"/>
        </w:rPr>
        <w:t>). На этом этапе голосовать за участников могут все желающие. Победитель определяется путем подсчета уникальных голосов. Проголосовавшим счита</w:t>
      </w:r>
      <w:r w:rsidRPr="009F6A0F">
        <w:rPr>
          <w:rFonts w:ascii="Times New Roman" w:hAnsi="Times New Roman" w:cs="Times New Roman"/>
          <w:sz w:val="24"/>
          <w:szCs w:val="24"/>
        </w:rPr>
        <w:lastRenderedPageBreak/>
        <w:t>ется человек, вступивший в группу Dyshes’ Video и сделавший себе на стену репост сообщения с содержанием песни, за которую отдает свой голос. По результатам данного голосования определяются 1</w:t>
      </w:r>
      <w:r w:rsidR="00E64F5A">
        <w:rPr>
          <w:rFonts w:ascii="Times New Roman" w:hAnsi="Times New Roman" w:cs="Times New Roman"/>
          <w:sz w:val="24"/>
          <w:szCs w:val="24"/>
        </w:rPr>
        <w:t>2</w:t>
      </w:r>
      <w:r w:rsidRPr="009F6A0F">
        <w:rPr>
          <w:rFonts w:ascii="Times New Roman" w:hAnsi="Times New Roman" w:cs="Times New Roman"/>
          <w:sz w:val="24"/>
          <w:szCs w:val="24"/>
        </w:rPr>
        <w:t xml:space="preserve"> групп/исполнителей, которые будут приглашены для выступления с заявленными песнями </w:t>
      </w:r>
      <w:r w:rsidR="00750A22" w:rsidRPr="009F6A0F">
        <w:rPr>
          <w:rFonts w:ascii="Times New Roman" w:hAnsi="Times New Roman" w:cs="Times New Roman"/>
          <w:sz w:val="24"/>
          <w:szCs w:val="24"/>
        </w:rPr>
        <w:t>во второ</w:t>
      </w:r>
      <w:r w:rsidR="00D06477" w:rsidRPr="009F6A0F">
        <w:rPr>
          <w:rFonts w:ascii="Times New Roman" w:hAnsi="Times New Roman" w:cs="Times New Roman"/>
          <w:sz w:val="24"/>
          <w:szCs w:val="24"/>
        </w:rPr>
        <w:t>й</w:t>
      </w:r>
      <w:r w:rsidR="00750A22" w:rsidRPr="009F6A0F">
        <w:rPr>
          <w:rFonts w:ascii="Times New Roman" w:hAnsi="Times New Roman" w:cs="Times New Roman"/>
          <w:sz w:val="24"/>
          <w:szCs w:val="24"/>
        </w:rPr>
        <w:t xml:space="preserve"> тур</w:t>
      </w:r>
      <w:r w:rsidRPr="009F6A0F">
        <w:rPr>
          <w:rFonts w:ascii="Times New Roman" w:hAnsi="Times New Roman" w:cs="Times New Roman"/>
          <w:sz w:val="24"/>
          <w:szCs w:val="24"/>
        </w:rPr>
        <w:t>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A">
        <w:rPr>
          <w:rFonts w:ascii="Times New Roman" w:hAnsi="Times New Roman" w:cs="Times New Roman"/>
          <w:b/>
          <w:sz w:val="24"/>
          <w:szCs w:val="24"/>
        </w:rPr>
        <w:t xml:space="preserve">II этап. </w:t>
      </w:r>
      <w:r w:rsidR="00750A22" w:rsidRPr="00E64F5A">
        <w:rPr>
          <w:rFonts w:ascii="Times New Roman" w:hAnsi="Times New Roman" w:cs="Times New Roman"/>
          <w:b/>
          <w:sz w:val="24"/>
          <w:szCs w:val="24"/>
        </w:rPr>
        <w:t>9 апреля</w:t>
      </w:r>
      <w:r w:rsidRPr="00E6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715" w:rsidRPr="00E64F5A">
        <w:rPr>
          <w:rFonts w:ascii="Times New Roman" w:hAnsi="Times New Roman" w:cs="Times New Roman"/>
          <w:b/>
          <w:sz w:val="24"/>
          <w:szCs w:val="24"/>
        </w:rPr>
        <w:t>2017</w:t>
      </w:r>
      <w:r w:rsidR="00D06477" w:rsidRPr="00E64F5A">
        <w:rPr>
          <w:rFonts w:ascii="Times New Roman" w:hAnsi="Times New Roman" w:cs="Times New Roman"/>
          <w:b/>
          <w:sz w:val="24"/>
          <w:szCs w:val="24"/>
        </w:rPr>
        <w:t xml:space="preserve"> c 10:00 до 1</w:t>
      </w:r>
      <w:r w:rsidR="00E64F5A">
        <w:rPr>
          <w:rFonts w:ascii="Times New Roman" w:hAnsi="Times New Roman" w:cs="Times New Roman"/>
          <w:b/>
          <w:sz w:val="24"/>
          <w:szCs w:val="24"/>
        </w:rPr>
        <w:t>6</w:t>
      </w:r>
      <w:r w:rsidR="00D06477" w:rsidRPr="00E64F5A">
        <w:rPr>
          <w:rFonts w:ascii="Times New Roman" w:hAnsi="Times New Roman" w:cs="Times New Roman"/>
          <w:b/>
          <w:sz w:val="24"/>
          <w:szCs w:val="24"/>
        </w:rPr>
        <w:t>:00</w:t>
      </w:r>
      <w:r w:rsidRPr="009F6A0F">
        <w:rPr>
          <w:rFonts w:ascii="Times New Roman" w:hAnsi="Times New Roman" w:cs="Times New Roman"/>
          <w:sz w:val="24"/>
          <w:szCs w:val="24"/>
        </w:rPr>
        <w:t>.</w:t>
      </w:r>
      <w:r w:rsidR="00750A22" w:rsidRPr="009F6A0F">
        <w:rPr>
          <w:rFonts w:ascii="Times New Roman" w:hAnsi="Times New Roman" w:cs="Times New Roman"/>
          <w:sz w:val="24"/>
          <w:szCs w:val="24"/>
        </w:rPr>
        <w:t xml:space="preserve"> </w:t>
      </w:r>
      <w:r w:rsidR="00750A22" w:rsidRPr="00E64F5A">
        <w:rPr>
          <w:rFonts w:ascii="Times New Roman" w:hAnsi="Times New Roman" w:cs="Times New Roman"/>
          <w:b/>
          <w:sz w:val="24"/>
          <w:szCs w:val="24"/>
        </w:rPr>
        <w:t>Прослушивание</w:t>
      </w:r>
      <w:r w:rsidR="0099621D" w:rsidRPr="00E64F5A">
        <w:rPr>
          <w:rFonts w:ascii="Times New Roman" w:hAnsi="Times New Roman" w:cs="Times New Roman"/>
          <w:b/>
          <w:sz w:val="24"/>
          <w:szCs w:val="24"/>
        </w:rPr>
        <w:t xml:space="preserve"> участников Конкурса членами </w:t>
      </w:r>
      <w:r w:rsidR="00750A22" w:rsidRPr="00E64F5A">
        <w:rPr>
          <w:rFonts w:ascii="Times New Roman" w:hAnsi="Times New Roman" w:cs="Times New Roman"/>
          <w:b/>
          <w:sz w:val="24"/>
          <w:szCs w:val="24"/>
        </w:rPr>
        <w:t>жюри</w:t>
      </w:r>
      <w:r w:rsidR="00750A22" w:rsidRPr="009F6A0F">
        <w:rPr>
          <w:rFonts w:ascii="Times New Roman" w:hAnsi="Times New Roman" w:cs="Times New Roman"/>
          <w:sz w:val="24"/>
          <w:szCs w:val="24"/>
        </w:rPr>
        <w:t xml:space="preserve">. </w:t>
      </w:r>
      <w:r w:rsidRPr="009F6A0F">
        <w:rPr>
          <w:rFonts w:ascii="Times New Roman" w:hAnsi="Times New Roman" w:cs="Times New Roman"/>
          <w:sz w:val="24"/>
          <w:szCs w:val="24"/>
        </w:rPr>
        <w:t xml:space="preserve">Живое выступление исполнителей, прошедших в финал по итогам первого этапа. </w:t>
      </w:r>
      <w:r w:rsidR="00750A22" w:rsidRPr="009F6A0F">
        <w:rPr>
          <w:rFonts w:ascii="Times New Roman" w:hAnsi="Times New Roman" w:cs="Times New Roman"/>
          <w:sz w:val="24"/>
          <w:szCs w:val="24"/>
        </w:rPr>
        <w:t xml:space="preserve">Во втором туре жюри выберет </w:t>
      </w:r>
      <w:r w:rsidR="0051258C" w:rsidRPr="009F6A0F">
        <w:rPr>
          <w:rFonts w:ascii="Times New Roman" w:hAnsi="Times New Roman" w:cs="Times New Roman"/>
          <w:sz w:val="24"/>
          <w:szCs w:val="24"/>
        </w:rPr>
        <w:t xml:space="preserve">10 лучших групп/исполнителей, которые выступят перед зрителями на Гала-концерте и поборются за главный приз Конкурса. </w:t>
      </w:r>
    </w:p>
    <w:p w:rsidR="00D06477" w:rsidRPr="009F6A0F" w:rsidRDefault="00D06477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A">
        <w:rPr>
          <w:rFonts w:ascii="Times New Roman" w:hAnsi="Times New Roman" w:cs="Times New Roman"/>
          <w:b/>
          <w:sz w:val="24"/>
          <w:szCs w:val="24"/>
        </w:rPr>
        <w:t xml:space="preserve">III этап. </w:t>
      </w:r>
      <w:r w:rsidR="0051258C" w:rsidRPr="00E64F5A">
        <w:rPr>
          <w:rFonts w:ascii="Times New Roman" w:hAnsi="Times New Roman" w:cs="Times New Roman"/>
          <w:b/>
          <w:sz w:val="24"/>
          <w:szCs w:val="24"/>
        </w:rPr>
        <w:t xml:space="preserve">9 апреля 2017 17:00. </w:t>
      </w:r>
      <w:r w:rsidR="006B7358" w:rsidRPr="00E64F5A">
        <w:rPr>
          <w:rFonts w:ascii="Times New Roman" w:hAnsi="Times New Roman" w:cs="Times New Roman"/>
          <w:b/>
          <w:sz w:val="24"/>
          <w:szCs w:val="24"/>
        </w:rPr>
        <w:t>Финальный концерт</w:t>
      </w:r>
      <w:r w:rsidR="0051258C" w:rsidRPr="009F6A0F">
        <w:rPr>
          <w:rFonts w:ascii="Times New Roman" w:hAnsi="Times New Roman" w:cs="Times New Roman"/>
          <w:sz w:val="24"/>
          <w:szCs w:val="24"/>
        </w:rPr>
        <w:t xml:space="preserve">. </w:t>
      </w:r>
      <w:r w:rsidR="0099621D" w:rsidRPr="009F6A0F">
        <w:rPr>
          <w:rFonts w:ascii="Times New Roman" w:hAnsi="Times New Roman" w:cs="Times New Roman"/>
          <w:sz w:val="24"/>
          <w:szCs w:val="24"/>
        </w:rPr>
        <w:t>Живое выступление исполнителей</w:t>
      </w:r>
      <w:r w:rsidR="0008186A">
        <w:rPr>
          <w:rFonts w:ascii="Times New Roman" w:hAnsi="Times New Roman" w:cs="Times New Roman"/>
          <w:sz w:val="24"/>
          <w:szCs w:val="24"/>
        </w:rPr>
        <w:t>,</w:t>
      </w:r>
      <w:r w:rsidR="0099621D" w:rsidRPr="009F6A0F">
        <w:rPr>
          <w:rFonts w:ascii="Times New Roman" w:hAnsi="Times New Roman" w:cs="Times New Roman"/>
          <w:sz w:val="24"/>
          <w:szCs w:val="24"/>
        </w:rPr>
        <w:t xml:space="preserve"> прошедши</w:t>
      </w:r>
      <w:r w:rsidR="00E64F5A">
        <w:rPr>
          <w:rFonts w:ascii="Times New Roman" w:hAnsi="Times New Roman" w:cs="Times New Roman"/>
          <w:sz w:val="24"/>
          <w:szCs w:val="24"/>
        </w:rPr>
        <w:t>х</w:t>
      </w:r>
      <w:r w:rsidR="0099621D" w:rsidRPr="009F6A0F">
        <w:rPr>
          <w:rFonts w:ascii="Times New Roman" w:hAnsi="Times New Roman" w:cs="Times New Roman"/>
          <w:sz w:val="24"/>
          <w:szCs w:val="24"/>
        </w:rPr>
        <w:t xml:space="preserve"> в финал по итогам второго этапа</w:t>
      </w:r>
      <w:r w:rsidR="00E64F5A">
        <w:rPr>
          <w:rFonts w:ascii="Times New Roman" w:hAnsi="Times New Roman" w:cs="Times New Roman"/>
          <w:sz w:val="24"/>
          <w:szCs w:val="24"/>
        </w:rPr>
        <w:t xml:space="preserve">, </w:t>
      </w:r>
      <w:r w:rsidR="00E64F5A" w:rsidRPr="009F6A0F">
        <w:rPr>
          <w:rFonts w:ascii="Times New Roman" w:hAnsi="Times New Roman" w:cs="Times New Roman"/>
          <w:sz w:val="24"/>
          <w:szCs w:val="24"/>
        </w:rPr>
        <w:t>перед  зрителями и жюри</w:t>
      </w:r>
      <w:r w:rsidR="0099621D" w:rsidRPr="009F6A0F">
        <w:rPr>
          <w:rFonts w:ascii="Times New Roman" w:hAnsi="Times New Roman" w:cs="Times New Roman"/>
          <w:sz w:val="24"/>
          <w:szCs w:val="24"/>
        </w:rPr>
        <w:t>.</w:t>
      </w:r>
    </w:p>
    <w:p w:rsidR="006B7358" w:rsidRPr="009F6A0F" w:rsidRDefault="006B7358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F5A">
        <w:rPr>
          <w:rFonts w:ascii="Times New Roman" w:hAnsi="Times New Roman" w:cs="Times New Roman"/>
          <w:b/>
          <w:sz w:val="24"/>
          <w:szCs w:val="24"/>
        </w:rPr>
        <w:t>Гала-концерт. 12 июня 2017</w:t>
      </w:r>
      <w:r w:rsidRPr="009F6A0F">
        <w:rPr>
          <w:rFonts w:ascii="Times New Roman" w:hAnsi="Times New Roman" w:cs="Times New Roman"/>
          <w:sz w:val="24"/>
          <w:szCs w:val="24"/>
        </w:rPr>
        <w:t xml:space="preserve">. </w:t>
      </w:r>
      <w:r w:rsidR="000B65FC" w:rsidRPr="009F6A0F">
        <w:rPr>
          <w:rFonts w:ascii="Times New Roman" w:hAnsi="Times New Roman" w:cs="Times New Roman"/>
          <w:sz w:val="24"/>
          <w:szCs w:val="24"/>
        </w:rPr>
        <w:t>Вс</w:t>
      </w:r>
      <w:r w:rsidRPr="009F6A0F">
        <w:rPr>
          <w:rFonts w:ascii="Times New Roman" w:hAnsi="Times New Roman" w:cs="Times New Roman"/>
          <w:sz w:val="24"/>
          <w:szCs w:val="24"/>
        </w:rPr>
        <w:t xml:space="preserve">е </w:t>
      </w:r>
      <w:r w:rsidR="00E64F5A">
        <w:rPr>
          <w:rFonts w:ascii="Times New Roman" w:hAnsi="Times New Roman" w:cs="Times New Roman"/>
          <w:sz w:val="24"/>
          <w:szCs w:val="24"/>
        </w:rPr>
        <w:t>участники третьего</w:t>
      </w:r>
      <w:r w:rsidRPr="009F6A0F">
        <w:rPr>
          <w:rFonts w:ascii="Times New Roman" w:hAnsi="Times New Roman" w:cs="Times New Roman"/>
          <w:sz w:val="24"/>
          <w:szCs w:val="24"/>
        </w:rPr>
        <w:t xml:space="preserve"> </w:t>
      </w:r>
      <w:r w:rsidR="00E64F5A">
        <w:rPr>
          <w:rFonts w:ascii="Times New Roman" w:hAnsi="Times New Roman" w:cs="Times New Roman"/>
          <w:sz w:val="24"/>
          <w:szCs w:val="24"/>
        </w:rPr>
        <w:t>этапа</w:t>
      </w:r>
      <w:r w:rsidRPr="009F6A0F">
        <w:rPr>
          <w:rFonts w:ascii="Times New Roman" w:hAnsi="Times New Roman" w:cs="Times New Roman"/>
          <w:sz w:val="24"/>
          <w:szCs w:val="24"/>
        </w:rPr>
        <w:t xml:space="preserve"> </w:t>
      </w:r>
      <w:r w:rsidR="000B65FC" w:rsidRPr="009F6A0F">
        <w:rPr>
          <w:rFonts w:ascii="Times New Roman" w:hAnsi="Times New Roman" w:cs="Times New Roman"/>
          <w:sz w:val="24"/>
          <w:szCs w:val="24"/>
        </w:rPr>
        <w:t xml:space="preserve">будут приглашены для </w:t>
      </w:r>
      <w:r w:rsidRPr="009F6A0F">
        <w:rPr>
          <w:rFonts w:ascii="Times New Roman" w:hAnsi="Times New Roman" w:cs="Times New Roman"/>
          <w:sz w:val="24"/>
          <w:szCs w:val="24"/>
        </w:rPr>
        <w:t>выступ</w:t>
      </w:r>
      <w:r w:rsidR="000B65FC" w:rsidRPr="009F6A0F">
        <w:rPr>
          <w:rFonts w:ascii="Times New Roman" w:hAnsi="Times New Roman" w:cs="Times New Roman"/>
          <w:sz w:val="24"/>
          <w:szCs w:val="24"/>
        </w:rPr>
        <w:t xml:space="preserve">ления на концертной площадке </w:t>
      </w:r>
      <w:r w:rsidRPr="009F6A0F">
        <w:rPr>
          <w:rFonts w:ascii="Times New Roman" w:hAnsi="Times New Roman" w:cs="Times New Roman"/>
          <w:sz w:val="24"/>
          <w:szCs w:val="24"/>
        </w:rPr>
        <w:t xml:space="preserve"> в день России на</w:t>
      </w:r>
      <w:r w:rsidR="00E64F5A">
        <w:rPr>
          <w:rFonts w:ascii="Times New Roman" w:hAnsi="Times New Roman" w:cs="Times New Roman"/>
          <w:sz w:val="24"/>
          <w:szCs w:val="24"/>
        </w:rPr>
        <w:t xml:space="preserve"> главной сцене на</w:t>
      </w:r>
      <w:r w:rsidRPr="009F6A0F">
        <w:rPr>
          <w:rFonts w:ascii="Times New Roman" w:hAnsi="Times New Roman" w:cs="Times New Roman"/>
          <w:sz w:val="24"/>
          <w:szCs w:val="24"/>
        </w:rPr>
        <w:t xml:space="preserve"> </w:t>
      </w:r>
      <w:r w:rsidR="000B65FC" w:rsidRPr="009F6A0F">
        <w:rPr>
          <w:rFonts w:ascii="Times New Roman" w:hAnsi="Times New Roman" w:cs="Times New Roman"/>
          <w:sz w:val="24"/>
          <w:szCs w:val="24"/>
        </w:rPr>
        <w:t xml:space="preserve">площади Сахарова. 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08186A" w:rsidRDefault="0008186A" w:rsidP="009F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186A">
        <w:rPr>
          <w:rFonts w:ascii="Times New Roman" w:hAnsi="Times New Roman" w:cs="Times New Roman"/>
          <w:b/>
          <w:sz w:val="24"/>
          <w:szCs w:val="24"/>
        </w:rPr>
        <w:t>7.</w:t>
      </w:r>
      <w:r w:rsidR="00CC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761" w:rsidRPr="0008186A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Жюри финального </w:t>
      </w:r>
      <w:r w:rsidR="00594C74" w:rsidRPr="009F6A0F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9F6A0F">
        <w:rPr>
          <w:rFonts w:ascii="Times New Roman" w:hAnsi="Times New Roman" w:cs="Times New Roman"/>
          <w:sz w:val="24"/>
          <w:szCs w:val="24"/>
        </w:rPr>
        <w:t xml:space="preserve"> Конкурса формируется организаторами Конкурса.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В состав жюри включаются специалисты, являющиеся профессионалами в музыкальной сфере.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Жюри имеет право выносить суждения, давать рекомендации участникам по итогам их выступления.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Решение жюри является окончательным и пересмотру не подлежит.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63041E" w:rsidRDefault="0063041E" w:rsidP="009F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41E">
        <w:rPr>
          <w:rFonts w:ascii="Times New Roman" w:hAnsi="Times New Roman" w:cs="Times New Roman"/>
          <w:b/>
          <w:sz w:val="24"/>
          <w:szCs w:val="24"/>
        </w:rPr>
        <w:t>8.</w:t>
      </w:r>
      <w:r w:rsidR="00CC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761" w:rsidRPr="0063041E">
        <w:rPr>
          <w:rFonts w:ascii="Times New Roman" w:hAnsi="Times New Roman" w:cs="Times New Roman"/>
          <w:b/>
          <w:sz w:val="24"/>
          <w:szCs w:val="24"/>
        </w:rPr>
        <w:t>Определение победителей и награждение участников Конкурса</w:t>
      </w:r>
    </w:p>
    <w:p w:rsidR="0099621D" w:rsidRPr="009F6A0F" w:rsidRDefault="006B7358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В третьем этапе</w:t>
      </w:r>
      <w:r w:rsidR="0099621D" w:rsidRPr="009F6A0F">
        <w:rPr>
          <w:rFonts w:ascii="Times New Roman" w:hAnsi="Times New Roman" w:cs="Times New Roman"/>
          <w:sz w:val="24"/>
          <w:szCs w:val="24"/>
        </w:rPr>
        <w:t xml:space="preserve"> будет учитываться мнение зрителей. Большинство голосов за одного участника Конкурса будет равноценно мнению 1 члена жюри.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Жюри конкурса по итогам выступлений </w:t>
      </w:r>
      <w:r w:rsidR="006B7358" w:rsidRPr="009F6A0F">
        <w:rPr>
          <w:rFonts w:ascii="Times New Roman" w:hAnsi="Times New Roman" w:cs="Times New Roman"/>
          <w:sz w:val="24"/>
          <w:szCs w:val="24"/>
        </w:rPr>
        <w:t>в</w:t>
      </w:r>
      <w:r w:rsidRPr="009F6A0F">
        <w:rPr>
          <w:rFonts w:ascii="Times New Roman" w:hAnsi="Times New Roman" w:cs="Times New Roman"/>
          <w:sz w:val="24"/>
          <w:szCs w:val="24"/>
        </w:rPr>
        <w:t xml:space="preserve"> финальном </w:t>
      </w:r>
      <w:r w:rsidR="006B7358" w:rsidRPr="009F6A0F">
        <w:rPr>
          <w:rFonts w:ascii="Times New Roman" w:hAnsi="Times New Roman" w:cs="Times New Roman"/>
          <w:sz w:val="24"/>
          <w:szCs w:val="24"/>
        </w:rPr>
        <w:t>этапе</w:t>
      </w:r>
      <w:r w:rsidRPr="009F6A0F">
        <w:rPr>
          <w:rFonts w:ascii="Times New Roman" w:hAnsi="Times New Roman" w:cs="Times New Roman"/>
          <w:sz w:val="24"/>
          <w:szCs w:val="24"/>
        </w:rPr>
        <w:t xml:space="preserve"> и с учетом результатов </w:t>
      </w:r>
      <w:r w:rsidR="0099621D" w:rsidRPr="009F6A0F">
        <w:rPr>
          <w:rFonts w:ascii="Times New Roman" w:hAnsi="Times New Roman" w:cs="Times New Roman"/>
          <w:sz w:val="24"/>
          <w:szCs w:val="24"/>
        </w:rPr>
        <w:t xml:space="preserve">зрительского </w:t>
      </w:r>
      <w:r w:rsidRPr="009F6A0F">
        <w:rPr>
          <w:rFonts w:ascii="Times New Roman" w:hAnsi="Times New Roman" w:cs="Times New Roman"/>
          <w:sz w:val="24"/>
          <w:szCs w:val="24"/>
        </w:rPr>
        <w:t>голосования определяет победителей.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Определяется три призовых места. Победители получают подарки от спонсоров и организаторов мероприятия.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Участники, набравшие наибольшее количество голосов, удостаиваются главной награды «DYSHES’ MUSIC AWARDS – </w:t>
      </w:r>
      <w:r w:rsidR="00D76715" w:rsidRPr="009F6A0F">
        <w:rPr>
          <w:rFonts w:ascii="Times New Roman" w:hAnsi="Times New Roman" w:cs="Times New Roman"/>
          <w:sz w:val="24"/>
          <w:szCs w:val="24"/>
        </w:rPr>
        <w:t>2017</w:t>
      </w:r>
      <w:r w:rsidRPr="009F6A0F">
        <w:rPr>
          <w:rFonts w:ascii="Times New Roman" w:hAnsi="Times New Roman" w:cs="Times New Roman"/>
          <w:sz w:val="24"/>
          <w:szCs w:val="24"/>
        </w:rPr>
        <w:t>». Главный приз конкурса – бесплатное создание музыкального клипа на выигравшую композицию.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Все участники получают памятные подарки и грамоты участника Конкурса.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63041E" w:rsidRDefault="0063041E" w:rsidP="009F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41E">
        <w:rPr>
          <w:rFonts w:ascii="Times New Roman" w:hAnsi="Times New Roman" w:cs="Times New Roman"/>
          <w:b/>
          <w:sz w:val="24"/>
          <w:szCs w:val="24"/>
        </w:rPr>
        <w:t>9.</w:t>
      </w:r>
      <w:r w:rsidR="00CC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761" w:rsidRPr="0063041E">
        <w:rPr>
          <w:rFonts w:ascii="Times New Roman" w:hAnsi="Times New Roman" w:cs="Times New Roman"/>
          <w:b/>
          <w:sz w:val="24"/>
          <w:szCs w:val="24"/>
        </w:rPr>
        <w:t>Организационно-финансовое обеспечение Конкурса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Финансирование Конкурса осуществляется за счет организаторов, а также за счет спонсорских средств.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Организаторы и спонсоры Конкурса берут на себя обязательства по оплате аренды концертной площадки, звукового и светового оборудования, судейства, оформления площадки, транспортных расходов, издательских услуг и изготовления атрибутики, расходы по формированию призового фонда.</w:t>
      </w:r>
    </w:p>
    <w:p w:rsidR="0099621D" w:rsidRPr="009F6A0F" w:rsidRDefault="0099621D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Главный приз – бесплатный клип включает в себя: </w:t>
      </w:r>
      <w:r w:rsidR="00575E03" w:rsidRPr="009F6A0F">
        <w:rPr>
          <w:rFonts w:ascii="Times New Roman" w:hAnsi="Times New Roman" w:cs="Times New Roman"/>
          <w:sz w:val="24"/>
          <w:szCs w:val="24"/>
        </w:rPr>
        <w:t xml:space="preserve">работу операторов и операторов монтажа, съёмочные площадки, находящиеся в собственности видеостудии «Dyshes video» и компаний партнеров. Реквизит, костюмы, аренда иных съёмочных площадок и прочее оплачивается за счет победителей Конкурса. </w:t>
      </w:r>
    </w:p>
    <w:p w:rsidR="005C0761" w:rsidRPr="009F6A0F" w:rsidRDefault="006B7358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При победе в 1 этапе Конкурса, по решению оргкомитета рассматривается возможность оплаты транспортных расходов участников, прошедших во второй этап Конкурса.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761" w:rsidRPr="0063041E" w:rsidRDefault="0063041E" w:rsidP="009F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41E">
        <w:rPr>
          <w:rFonts w:ascii="Times New Roman" w:hAnsi="Times New Roman" w:cs="Times New Roman"/>
          <w:b/>
          <w:sz w:val="24"/>
          <w:szCs w:val="24"/>
        </w:rPr>
        <w:t>10.</w:t>
      </w:r>
      <w:r w:rsidR="005C0761" w:rsidRPr="0063041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Вопросы, не отраженные в настоящем Положении, решаются организаторами Конкурса, исходя из их компетенций и сложившейся ситуации.</w:t>
      </w:r>
    </w:p>
    <w:p w:rsidR="00CC2A6D" w:rsidRDefault="00CC2A6D" w:rsidP="00CC2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0761" w:rsidRPr="00CC2A6D" w:rsidRDefault="00CC2A6D" w:rsidP="00CC2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A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5C0761" w:rsidRPr="00CC2A6D">
        <w:rPr>
          <w:rFonts w:ascii="Times New Roman" w:hAnsi="Times New Roman" w:cs="Times New Roman"/>
          <w:b/>
          <w:sz w:val="24"/>
          <w:szCs w:val="24"/>
        </w:rPr>
        <w:t>Контактные данные орг</w:t>
      </w:r>
      <w:r w:rsidR="0063041E" w:rsidRPr="00CC2A6D">
        <w:rPr>
          <w:rFonts w:ascii="Times New Roman" w:hAnsi="Times New Roman" w:cs="Times New Roman"/>
          <w:b/>
          <w:sz w:val="24"/>
          <w:szCs w:val="24"/>
        </w:rPr>
        <w:t>к</w:t>
      </w:r>
      <w:r w:rsidR="005C0761" w:rsidRPr="00CC2A6D">
        <w:rPr>
          <w:rFonts w:ascii="Times New Roman" w:hAnsi="Times New Roman" w:cs="Times New Roman"/>
          <w:b/>
          <w:sz w:val="24"/>
          <w:szCs w:val="24"/>
        </w:rPr>
        <w:t xml:space="preserve">омитета: </w:t>
      </w:r>
    </w:p>
    <w:p w:rsidR="005C0761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Алтайский край, г. Барнаул, ул.Кулагина, 4, </w:t>
      </w:r>
      <w:r w:rsidR="00CC2A6D" w:rsidRPr="00CC2A6D">
        <w:rPr>
          <w:rFonts w:ascii="Times New Roman" w:hAnsi="Times New Roman" w:cs="Times New Roman"/>
          <w:sz w:val="24"/>
          <w:szCs w:val="24"/>
        </w:rPr>
        <w:t xml:space="preserve">2 </w:t>
      </w:r>
      <w:r w:rsidR="00CC2A6D">
        <w:rPr>
          <w:rFonts w:ascii="Times New Roman" w:hAnsi="Times New Roman" w:cs="Times New Roman"/>
          <w:sz w:val="24"/>
          <w:szCs w:val="24"/>
        </w:rPr>
        <w:t>этаж</w:t>
      </w:r>
    </w:p>
    <w:p w:rsidR="00CC2A6D" w:rsidRPr="009F6A0F" w:rsidRDefault="00CC2A6D" w:rsidP="00CC2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Телефон: +7 3852 999-987</w:t>
      </w:r>
    </w:p>
    <w:p w:rsidR="00CC2A6D" w:rsidRPr="00CC2A6D" w:rsidRDefault="00CC2A6D" w:rsidP="00CC2A6D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A6D">
        <w:rPr>
          <w:rFonts w:ascii="Times New Roman" w:hAnsi="Times New Roman" w:cs="Times New Roman"/>
          <w:sz w:val="24"/>
          <w:szCs w:val="24"/>
        </w:rPr>
        <w:t>Руководитель проекта, Толстых Юлия Сергеевна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2A6D">
        <w:rPr>
          <w:rFonts w:ascii="Times New Roman" w:hAnsi="Times New Roman" w:cs="Times New Roman"/>
          <w:sz w:val="24"/>
          <w:szCs w:val="24"/>
        </w:rPr>
        <w:t xml:space="preserve"> </w:t>
      </w:r>
      <w:r w:rsidRPr="00CC2A6D">
        <w:rPr>
          <w:rFonts w:ascii="Times New Roman" w:hAnsi="Times New Roman" w:cs="Times New Roman"/>
          <w:sz w:val="24"/>
          <w:szCs w:val="24"/>
          <w:shd w:val="clear" w:color="auto" w:fill="FFFFFF"/>
        </w:rPr>
        <w:t>сот.: +7 (999) 475 68 14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Сайт: www.dyshes.com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>Группа «Вкон</w:t>
      </w:r>
      <w:r w:rsidR="008F324D">
        <w:rPr>
          <w:rFonts w:ascii="Times New Roman" w:hAnsi="Times New Roman" w:cs="Times New Roman"/>
          <w:sz w:val="24"/>
          <w:szCs w:val="24"/>
        </w:rPr>
        <w:t>т</w:t>
      </w:r>
      <w:r w:rsidRPr="009F6A0F">
        <w:rPr>
          <w:rFonts w:ascii="Times New Roman" w:hAnsi="Times New Roman" w:cs="Times New Roman"/>
          <w:sz w:val="24"/>
          <w:szCs w:val="24"/>
        </w:rPr>
        <w:t>акте»: www.vk.com/dyshesvideo</w:t>
      </w:r>
    </w:p>
    <w:p w:rsidR="005C0761" w:rsidRPr="009F6A0F" w:rsidRDefault="005C0761" w:rsidP="009F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0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="0081368F" w:rsidRPr="00B5326A">
          <w:rPr>
            <w:rStyle w:val="a3"/>
            <w:sz w:val="24"/>
            <w:szCs w:val="24"/>
          </w:rPr>
          <w:t>dma2017@dyshes.com</w:t>
        </w:r>
      </w:hyperlink>
      <w:r w:rsidR="008136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0761" w:rsidRPr="009F6A0F" w:rsidSect="00CC2A6D">
      <w:type w:val="continuous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A3" w:rsidRDefault="004564A3" w:rsidP="00BB0A93">
      <w:pPr>
        <w:spacing w:after="0" w:line="240" w:lineRule="auto"/>
      </w:pPr>
      <w:r>
        <w:separator/>
      </w:r>
    </w:p>
  </w:endnote>
  <w:endnote w:type="continuationSeparator" w:id="0">
    <w:p w:rsidR="004564A3" w:rsidRDefault="004564A3" w:rsidP="00B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A3" w:rsidRDefault="004564A3" w:rsidP="00BB0A93">
      <w:pPr>
        <w:spacing w:after="0" w:line="240" w:lineRule="auto"/>
      </w:pPr>
      <w:r>
        <w:separator/>
      </w:r>
    </w:p>
  </w:footnote>
  <w:footnote w:type="continuationSeparator" w:id="0">
    <w:p w:rsidR="004564A3" w:rsidRDefault="004564A3" w:rsidP="00BB0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D638E"/>
    <w:multiLevelType w:val="hybridMultilevel"/>
    <w:tmpl w:val="1526BF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8E338F"/>
    <w:multiLevelType w:val="hybridMultilevel"/>
    <w:tmpl w:val="8AAE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336F"/>
    <w:multiLevelType w:val="hybridMultilevel"/>
    <w:tmpl w:val="B00684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341DC2"/>
    <w:multiLevelType w:val="hybridMultilevel"/>
    <w:tmpl w:val="B1520B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3332CF"/>
    <w:multiLevelType w:val="hybridMultilevel"/>
    <w:tmpl w:val="F55A223C"/>
    <w:lvl w:ilvl="0" w:tplc="0DB8A2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777A3"/>
    <w:multiLevelType w:val="hybridMultilevel"/>
    <w:tmpl w:val="F00EF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5A2712"/>
    <w:multiLevelType w:val="hybridMultilevel"/>
    <w:tmpl w:val="45BEE9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6945B4"/>
    <w:multiLevelType w:val="multilevel"/>
    <w:tmpl w:val="E3B2E3C6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96"/>
    <w:rsid w:val="00030067"/>
    <w:rsid w:val="0008186A"/>
    <w:rsid w:val="000B65FC"/>
    <w:rsid w:val="000F0C75"/>
    <w:rsid w:val="00136F83"/>
    <w:rsid w:val="001C7162"/>
    <w:rsid w:val="00241B1A"/>
    <w:rsid w:val="00365FF6"/>
    <w:rsid w:val="003919FD"/>
    <w:rsid w:val="00393700"/>
    <w:rsid w:val="00424843"/>
    <w:rsid w:val="004564A3"/>
    <w:rsid w:val="004F3F55"/>
    <w:rsid w:val="0051258C"/>
    <w:rsid w:val="005277E9"/>
    <w:rsid w:val="00575E03"/>
    <w:rsid w:val="00594C74"/>
    <w:rsid w:val="005C0761"/>
    <w:rsid w:val="0063041E"/>
    <w:rsid w:val="00662964"/>
    <w:rsid w:val="006B7358"/>
    <w:rsid w:val="006D7288"/>
    <w:rsid w:val="00710265"/>
    <w:rsid w:val="00737219"/>
    <w:rsid w:val="00750A22"/>
    <w:rsid w:val="00785B99"/>
    <w:rsid w:val="007A1238"/>
    <w:rsid w:val="007D158C"/>
    <w:rsid w:val="007E34E6"/>
    <w:rsid w:val="0081368F"/>
    <w:rsid w:val="0084069E"/>
    <w:rsid w:val="00857066"/>
    <w:rsid w:val="00865834"/>
    <w:rsid w:val="008774CD"/>
    <w:rsid w:val="008E613C"/>
    <w:rsid w:val="008F324D"/>
    <w:rsid w:val="00936B13"/>
    <w:rsid w:val="00953AB0"/>
    <w:rsid w:val="0099621D"/>
    <w:rsid w:val="009B0EC1"/>
    <w:rsid w:val="009F6A0F"/>
    <w:rsid w:val="00A11A60"/>
    <w:rsid w:val="00A24C58"/>
    <w:rsid w:val="00A846D7"/>
    <w:rsid w:val="00AC6628"/>
    <w:rsid w:val="00AD2896"/>
    <w:rsid w:val="00AF2776"/>
    <w:rsid w:val="00B11582"/>
    <w:rsid w:val="00B24A7B"/>
    <w:rsid w:val="00B30F1E"/>
    <w:rsid w:val="00B426D3"/>
    <w:rsid w:val="00B54BE9"/>
    <w:rsid w:val="00BA27D9"/>
    <w:rsid w:val="00BB0A93"/>
    <w:rsid w:val="00BE2733"/>
    <w:rsid w:val="00BF4C70"/>
    <w:rsid w:val="00C21967"/>
    <w:rsid w:val="00C338F9"/>
    <w:rsid w:val="00C8702F"/>
    <w:rsid w:val="00CB7C16"/>
    <w:rsid w:val="00CC2A6D"/>
    <w:rsid w:val="00D06477"/>
    <w:rsid w:val="00D31252"/>
    <w:rsid w:val="00D76715"/>
    <w:rsid w:val="00DD5FCB"/>
    <w:rsid w:val="00E44312"/>
    <w:rsid w:val="00E64F5A"/>
    <w:rsid w:val="00EA36FA"/>
    <w:rsid w:val="00ED406D"/>
    <w:rsid w:val="00F04D37"/>
    <w:rsid w:val="00F300D8"/>
    <w:rsid w:val="00F869F5"/>
    <w:rsid w:val="00FC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BE93DB-0AEE-49D4-9A8D-B7AB288A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38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Heading1Char"/>
    <w:uiPriority w:val="99"/>
    <w:qFormat/>
    <w:rsid w:val="00BB0A93"/>
    <w:pPr>
      <w:keepNext/>
      <w:tabs>
        <w:tab w:val="left" w:pos="-142"/>
      </w:tabs>
      <w:spacing w:after="0" w:line="240" w:lineRule="auto"/>
      <w:ind w:left="5103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rsid w:val="00BB0A93"/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10">
    <w:name w:val="Абзац списка1"/>
    <w:basedOn w:val="a"/>
    <w:uiPriority w:val="99"/>
    <w:rsid w:val="00B30F1E"/>
    <w:pPr>
      <w:spacing w:after="200" w:line="276" w:lineRule="auto"/>
      <w:ind w:left="720"/>
    </w:pPr>
    <w:rPr>
      <w:rFonts w:eastAsia="Times New Roman"/>
    </w:rPr>
  </w:style>
  <w:style w:type="character" w:styleId="a3">
    <w:name w:val="Hyperlink"/>
    <w:basedOn w:val="a0"/>
    <w:uiPriority w:val="99"/>
    <w:semiHidden/>
    <w:rsid w:val="00B30F1E"/>
    <w:rPr>
      <w:rFonts w:ascii="Times New Roman" w:hAnsi="Times New Roman" w:cs="Times New Roman"/>
      <w:color w:val="0000FF"/>
      <w:u w:val="single"/>
    </w:rPr>
  </w:style>
  <w:style w:type="paragraph" w:styleId="a4">
    <w:name w:val="header"/>
    <w:basedOn w:val="a"/>
    <w:link w:val="HeaderChar"/>
    <w:uiPriority w:val="99"/>
    <w:semiHidden/>
    <w:rsid w:val="00BB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link w:val="a4"/>
    <w:uiPriority w:val="99"/>
    <w:semiHidden/>
    <w:rsid w:val="00BB0A93"/>
  </w:style>
  <w:style w:type="paragraph" w:styleId="a5">
    <w:name w:val="footer"/>
    <w:basedOn w:val="a"/>
    <w:link w:val="FooterChar"/>
    <w:uiPriority w:val="99"/>
    <w:semiHidden/>
    <w:rsid w:val="00BB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link w:val="a5"/>
    <w:uiPriority w:val="99"/>
    <w:semiHidden/>
    <w:rsid w:val="00BB0A93"/>
  </w:style>
  <w:style w:type="paragraph" w:styleId="a6">
    <w:name w:val="List Paragraph"/>
    <w:basedOn w:val="a"/>
    <w:uiPriority w:val="99"/>
    <w:qFormat/>
    <w:rsid w:val="00BE2733"/>
    <w:pPr>
      <w:ind w:left="720"/>
    </w:pPr>
  </w:style>
  <w:style w:type="paragraph" w:styleId="a7">
    <w:name w:val="No Spacing"/>
    <w:uiPriority w:val="1"/>
    <w:qFormat/>
    <w:rsid w:val="00CC2A6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536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1399223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9213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385508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3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721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8587404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dyshesvide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dyshesvide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ma2017@dyshe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k.com/dyshesvid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opic-25849757_36991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DV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Владимир В. Гудков</dc:creator>
  <cp:lastModifiedBy>Евгения Константиновна  Борисова</cp:lastModifiedBy>
  <cp:revision>2</cp:revision>
  <cp:lastPrinted>2016-04-27T06:54:00Z</cp:lastPrinted>
  <dcterms:created xsi:type="dcterms:W3CDTF">2017-03-13T03:16:00Z</dcterms:created>
  <dcterms:modified xsi:type="dcterms:W3CDTF">2017-03-13T03:16:00Z</dcterms:modified>
</cp:coreProperties>
</file>