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A2" w:rsidRDefault="00A719A2">
      <w:pPr>
        <w:pStyle w:val="23"/>
        <w:ind w:firstLine="0"/>
        <w:jc w:val="center"/>
        <w:rPr>
          <w:sz w:val="28"/>
          <w:u w:val="single"/>
        </w:rPr>
      </w:pPr>
    </w:p>
    <w:p w:rsidR="007F619D" w:rsidRDefault="007F619D">
      <w:pPr>
        <w:pStyle w:val="23"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719A2" w:rsidRPr="00216608" w:rsidRDefault="00D16FAC">
      <w:pPr>
        <w:pStyle w:val="23"/>
        <w:ind w:firstLine="0"/>
        <w:jc w:val="center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ОТЧЕТ</w:t>
      </w:r>
    </w:p>
    <w:p w:rsidR="00A719A2" w:rsidRPr="00216608" w:rsidRDefault="00D16FAC">
      <w:pPr>
        <w:pStyle w:val="23"/>
        <w:ind w:firstLine="0"/>
        <w:jc w:val="center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по итогам работы за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2020 г.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комитета информатизации</w:t>
      </w:r>
    </w:p>
    <w:p w:rsidR="00A719A2" w:rsidRPr="00216608" w:rsidRDefault="00A719A2">
      <w:pPr>
        <w:pStyle w:val="23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2020 году комитетом информатизации были реализованы запланированные задачи по поддержке вычислительной техники, локальной и корпоративной сети передачи данных, программного обеспечения в работоспособном состоянии, обслуживанию парка персональных компьютеров, серверов, периферийного оборудования, сопровождению комплексов и систем прикладного программного обеспечения, развитию прикладных информационных систем, обеспечению безопасности обработки информации, охраняемой законом.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Наиболее значимые мероприятия 2020 года были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связаны с вопросами обеспечения работ</w:t>
      </w:r>
      <w:r w:rsidR="00C86830">
        <w:rPr>
          <w:rFonts w:ascii="Times New Roman" w:hAnsi="Times New Roman"/>
          <w:sz w:val="28"/>
          <w:szCs w:val="28"/>
        </w:rPr>
        <w:t>ы</w:t>
      </w:r>
      <w:r w:rsidRPr="00216608">
        <w:rPr>
          <w:rFonts w:ascii="Times New Roman" w:hAnsi="Times New Roman"/>
          <w:sz w:val="28"/>
          <w:szCs w:val="28"/>
        </w:rPr>
        <w:t xml:space="preserve"> в условиях пандемии COVID-19: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- обеспечение проведения заседаний, совещаний, встреч в онлайн формате с использованием различных систем аудио-видео связи</w:t>
      </w:r>
      <w:r w:rsidR="00C86830">
        <w:rPr>
          <w:rFonts w:ascii="Times New Roman" w:hAnsi="Times New Roman"/>
          <w:sz w:val="28"/>
          <w:szCs w:val="28"/>
        </w:rPr>
        <w:t>, видеоконференц систем (далее –</w:t>
      </w:r>
      <w:r w:rsidRPr="00216608">
        <w:rPr>
          <w:rFonts w:ascii="Times New Roman" w:hAnsi="Times New Roman"/>
          <w:sz w:val="28"/>
          <w:szCs w:val="28"/>
        </w:rPr>
        <w:t xml:space="preserve"> ВКС), различных интернет сервисов совместной работы;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- обеспечение возможности удаленного защищенного подключения специалистов органов местного самоуправления, осуществляющих работу в дистанционном режиме;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- проверка системы защиты персональных данных, государственных информационных систем (муниципальных информационных систем) на соответствие требованиям законодательства в 23 органах местного самоуправления города.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настоящее время комитет информатизации занимается обслуживанием парка компьютерной техники 21 структурного подразделения в количестве более 500 рабочих станций/персональных компьютера (далее – ПК), в серверных расположено 154 сервера, из них 30 физических серверов, 12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блэйд-серверов, 12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криптошлюзов, 6 серверов сетевой инфраструктуры, 4 системы хранения данных, использующихся разными подразделениями администрации.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течение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года комитет постоянно занимался поддержкой в</w:t>
      </w:r>
      <w:r w:rsidRPr="00216608">
        <w:rPr>
          <w:rFonts w:ascii="Times New Roman" w:hAnsi="Times New Roman"/>
          <w:sz w:val="28"/>
          <w:szCs w:val="28"/>
          <w:lang w:val="en-US"/>
        </w:rPr>
        <w:t> </w:t>
      </w:r>
      <w:r w:rsidRPr="00216608">
        <w:rPr>
          <w:rFonts w:ascii="Times New Roman" w:hAnsi="Times New Roman"/>
          <w:sz w:val="28"/>
          <w:szCs w:val="28"/>
        </w:rPr>
        <w:t>работоспособном состоянии (ремонт, тех обслуживание, переустановка системы и ПО) парка компьютерной и оргтехники.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Было отремонтировано, проведено обслуживание, переустановка ОС на более чем 137 ПК.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Отработаны проблемы, передано оборудование в ремонт в количестве более 336 ед. оргтехники.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2020 году существенно возрос объём электронных писем, система фильтрации электронной почты (АнтиСПАМ)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обнаружила и заблокировала около 1 млн</w:t>
      </w:r>
      <w:r w:rsidR="00C86830">
        <w:rPr>
          <w:rFonts w:ascii="Times New Roman" w:hAnsi="Times New Roman"/>
          <w:sz w:val="28"/>
          <w:szCs w:val="28"/>
        </w:rPr>
        <w:t>.</w:t>
      </w:r>
      <w:r w:rsidRPr="00216608">
        <w:rPr>
          <w:rFonts w:ascii="Times New Roman" w:hAnsi="Times New Roman"/>
          <w:sz w:val="28"/>
          <w:szCs w:val="28"/>
        </w:rPr>
        <w:t xml:space="preserve"> сообщений, направленных по электронной почте в адрес органов местного самоуправления, что составило 14,2% от общего числа обработанных сообщений.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течение отчетного периода велась плановая модернизации ПК органов администрации города твердотельны</w:t>
      </w:r>
      <w:r w:rsidR="00C86830">
        <w:rPr>
          <w:rFonts w:ascii="Times New Roman" w:hAnsi="Times New Roman"/>
          <w:sz w:val="28"/>
          <w:szCs w:val="28"/>
        </w:rPr>
        <w:t>ми</w:t>
      </w:r>
      <w:r w:rsidRPr="00216608">
        <w:rPr>
          <w:rFonts w:ascii="Times New Roman" w:hAnsi="Times New Roman"/>
          <w:sz w:val="28"/>
          <w:szCs w:val="28"/>
        </w:rPr>
        <w:t xml:space="preserve"> высокоскоростны</w:t>
      </w:r>
      <w:r w:rsidR="00C86830">
        <w:rPr>
          <w:rFonts w:ascii="Times New Roman" w:hAnsi="Times New Roman"/>
          <w:sz w:val="28"/>
          <w:szCs w:val="28"/>
        </w:rPr>
        <w:t>ми</w:t>
      </w:r>
      <w:r w:rsidRPr="00216608">
        <w:rPr>
          <w:rFonts w:ascii="Times New Roman" w:hAnsi="Times New Roman"/>
          <w:sz w:val="28"/>
          <w:szCs w:val="28"/>
        </w:rPr>
        <w:t xml:space="preserve"> диск</w:t>
      </w:r>
      <w:r w:rsidR="00C86830">
        <w:rPr>
          <w:rFonts w:ascii="Times New Roman" w:hAnsi="Times New Roman"/>
          <w:sz w:val="28"/>
          <w:szCs w:val="28"/>
        </w:rPr>
        <w:t>ами</w:t>
      </w:r>
      <w:r w:rsidRPr="00216608">
        <w:rPr>
          <w:rFonts w:ascii="Times New Roman" w:hAnsi="Times New Roman"/>
          <w:sz w:val="28"/>
          <w:szCs w:val="28"/>
        </w:rPr>
        <w:t xml:space="preserve"> (</w:t>
      </w:r>
      <w:r w:rsidRPr="00216608">
        <w:rPr>
          <w:rFonts w:ascii="Times New Roman" w:hAnsi="Times New Roman"/>
          <w:sz w:val="28"/>
          <w:szCs w:val="28"/>
          <w:lang w:val="en-US"/>
        </w:rPr>
        <w:t>SSD</w:t>
      </w:r>
      <w:r w:rsidRPr="00216608">
        <w:rPr>
          <w:rFonts w:ascii="Times New Roman" w:hAnsi="Times New Roman"/>
          <w:sz w:val="28"/>
          <w:szCs w:val="28"/>
        </w:rPr>
        <w:t xml:space="preserve">), </w:t>
      </w:r>
      <w:r w:rsidRPr="00216608">
        <w:rPr>
          <w:rFonts w:ascii="Times New Roman" w:hAnsi="Times New Roman"/>
          <w:sz w:val="28"/>
          <w:szCs w:val="28"/>
        </w:rPr>
        <w:lastRenderedPageBreak/>
        <w:t>что существенно ускорило работу компьютеров в целом. Закончена модернизация ПК в комитете по дорожному хозяйству, благоустройству, транспорту и связи. За 2020 год модернизировано уже 28 ПК.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конце марта оперативно устанавливали вэб-камеры и программное обеспечение для подключения руководителей к ВКС системе администрации города. В течение последующих месяцев неоднократно проводились работы по обслуживанию ПК, на которых осуществлялось подключение к видео конференциям.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период активного использования удалённого доступа специалистов ОМСУ, осуществляющих дистанционную работу, производилась настройка и решение проблем на рабочих станциях муниципальных служащих.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 xml:space="preserve">В связи с угрозой пандемии COVID-19 были организованы проведение оперативных и плановых совещаний в режиме ВКС, произведена установка, настройка и обучение муниципальных служащих. Проведение ВКС на сервисе администрации города доходило в пике до 16 шт. совещаний в неделю по видео связи. 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Также со 2 квартала еженедельно проходили и совещания с Правительством Алтайского края в режиме ВКС.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Было обеспечено проведение Совета АСДГ в режиме ВКС, заседания правления секции информатизации АСДГ и ряд других совещаний и встреч посредством различных видеосистем и сервисов.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Специалистами комитета осуществляется непрерывная поддержка, выявление неисправностей, мелко-срочный ремонт компьютерной и оргтехники. Так как в настоящее время парк техники довольно большой, данные работы занимают основное рабочее время специалистов – системных администраторов.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направлении прикладного программного обеспечения, комитет информатизации работает над сопровождением более 45 программных продуктов различной направленности, нескольких ведомственных государственных информационных систем, использующихся в подразделениях.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Основной массив прикладных программ сосредоточен в бухгалтериях наших подразделений, но имеется также ряд сложных продуктов, таких как СЭД «Дело», ПК «Имущество», ПО «Неналоговые доходы (аренда муниципальной собственности)», ПК «SAUMI», «СУФД», «Бюджет-2020», АИС «Управление закупками города Барнаула», «ГИС ЖКХ», ГАС «Управление», «ЕИС», «ФРГУ», «ГрандСмета», АРМ «Муниципал», «ГИС ГМП»</w:t>
      </w:r>
      <w:r w:rsidR="00C86830">
        <w:rPr>
          <w:rFonts w:ascii="Times New Roman" w:hAnsi="Times New Roman"/>
          <w:sz w:val="28"/>
          <w:szCs w:val="28"/>
        </w:rPr>
        <w:t xml:space="preserve">, </w:t>
      </w:r>
      <w:r w:rsidR="00C86830" w:rsidRPr="00216608">
        <w:rPr>
          <w:rFonts w:ascii="Times New Roman" w:hAnsi="Times New Roman"/>
          <w:sz w:val="28"/>
          <w:szCs w:val="28"/>
        </w:rPr>
        <w:t>ПО «Гражданские дела»</w:t>
      </w:r>
      <w:r w:rsidR="00C86830">
        <w:rPr>
          <w:rFonts w:ascii="Times New Roman" w:hAnsi="Times New Roman"/>
          <w:sz w:val="28"/>
          <w:szCs w:val="28"/>
        </w:rPr>
        <w:t>, ПО «Мониторинг актов»</w:t>
      </w:r>
      <w:r w:rsidRPr="00216608">
        <w:rPr>
          <w:rFonts w:ascii="Times New Roman" w:hAnsi="Times New Roman"/>
          <w:sz w:val="28"/>
          <w:szCs w:val="28"/>
        </w:rPr>
        <w:t xml:space="preserve"> требующих высоких профессиональных навыков и большого внимания при обеспечении их даже штатного функционирования. За отчетный период специалистами комитета велась плановая работа по внесению изменений, доработке отчетов, резервированию, загрузке и восстановлению доступности упомянутых систем.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Специалисты комитета занимались вопросами создания, продления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 xml:space="preserve">электронных подписей (далее - ЭП), использующихся для защищенного обмена данными с различным программным обеспечением Федерального </w:t>
      </w:r>
      <w:r w:rsidRPr="00216608">
        <w:rPr>
          <w:rFonts w:ascii="Times New Roman" w:hAnsi="Times New Roman"/>
          <w:sz w:val="28"/>
          <w:szCs w:val="28"/>
        </w:rPr>
        <w:lastRenderedPageBreak/>
        <w:t>Казначейства, налоговыми органами, в работе системы исполнения регламентов и СМЭВ, электронных торговых площадок. За отчетный период сформирован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146 запросов на сертификаты, установлено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268 сертификатов ЭП.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конце 2020 года был развёрнута новая версия ПО «Бюджет-2021» на 10 ПК.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Велась плановая работа с ПО «Награды». Выполнена доработка структуры базы данных, дополнены справочники, заполнены таблицы корреспондентов для ходатайств, доработано формирование проекта постановления,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подготовлены шаблоны для писем с ходатайствами в вышестоящие организации, написан модуль для формирования писем с ходатайствами, со вспомогательными модулями для выбора корреспондентов, авторов и исполнителей ходатайств с возможностью корректировать существующие и добавлять новые, добавлено предварительное окно для ввода имени, пароля пользователя, выбора БД (рабочая или тестовая), написан блок работы с </w:t>
      </w:r>
      <w:r w:rsidRPr="00216608">
        <w:rPr>
          <w:rFonts w:ascii="Times New Roman" w:hAnsi="Times New Roman"/>
          <w:sz w:val="28"/>
          <w:szCs w:val="28"/>
          <w:lang w:val="en-US"/>
        </w:rPr>
        <w:t>ini</w:t>
      </w:r>
      <w:r w:rsidRPr="00216608">
        <w:rPr>
          <w:rFonts w:ascii="Times New Roman" w:hAnsi="Times New Roman"/>
          <w:sz w:val="28"/>
          <w:szCs w:val="28"/>
        </w:rPr>
        <w:t>-файлом, запоминающим эти параметры, создан шаблон отчета, доработаны формы ввода информации по прежним наградам, формирования отчета (по замечаниям специалиста комитета по кадрам),  написано руководство пользователя.</w:t>
      </w:r>
    </w:p>
    <w:p w:rsidR="00A719A2" w:rsidRPr="00216608" w:rsidRDefault="00D16FAC">
      <w:pPr>
        <w:ind w:firstLine="709"/>
        <w:jc w:val="both"/>
        <w:rPr>
          <w:rFonts w:ascii="Times New Roman" w:hAnsi="Times New Roman"/>
          <w:szCs w:val="28"/>
        </w:rPr>
      </w:pPr>
      <w:r w:rsidRPr="00216608">
        <w:rPr>
          <w:rFonts w:ascii="Times New Roman" w:hAnsi="Times New Roman"/>
          <w:szCs w:val="28"/>
        </w:rPr>
        <w:t>Проводилась работа с ПО «Имущество», которое решает вопросы учета объектов реестра муниципальной собственности. Техподдержка данного ПО включает</w:t>
      </w:r>
      <w:r w:rsidR="00C86830">
        <w:rPr>
          <w:rFonts w:ascii="Times New Roman" w:hAnsi="Times New Roman"/>
          <w:szCs w:val="28"/>
        </w:rPr>
        <w:t xml:space="preserve"> </w:t>
      </w:r>
      <w:r w:rsidRPr="00216608">
        <w:rPr>
          <w:rFonts w:ascii="Times New Roman" w:hAnsi="Times New Roman"/>
          <w:szCs w:val="28"/>
        </w:rPr>
        <w:t>контроль за ежедневным расчетом поисково-навигационной системы, необходимой для формирования стандартной отчетности,  разработку специфических форм отчетности, консультации пользователей карты учета муниципальной собственности (все муниципальные учреждения и предприятия, то есть все школы, детские сады), загрузка земельных участков, выгружаемых из ПО «САУМИ» комитета по земельным ресурсам, учет бесхозяйных объектов и перевод их в реестр муниципальной собственности.</w:t>
      </w:r>
    </w:p>
    <w:p w:rsidR="00A719A2" w:rsidRPr="00216608" w:rsidRDefault="00D16FAC">
      <w:pPr>
        <w:ind w:firstLine="709"/>
        <w:jc w:val="both"/>
        <w:rPr>
          <w:rFonts w:ascii="Times New Roman" w:hAnsi="Times New Roman"/>
          <w:szCs w:val="28"/>
        </w:rPr>
      </w:pPr>
      <w:r w:rsidRPr="00216608">
        <w:rPr>
          <w:rFonts w:ascii="Times New Roman" w:hAnsi="Times New Roman"/>
          <w:szCs w:val="28"/>
        </w:rPr>
        <w:t>На основе ПО «Имущество» работает также модуль выдачи выписок из реестра муниципальной собственности для реализации соответствующей муниципальной услуги. За 2020</w:t>
      </w:r>
      <w:r w:rsidR="00C86830">
        <w:rPr>
          <w:rFonts w:ascii="Times New Roman" w:hAnsi="Times New Roman"/>
          <w:szCs w:val="28"/>
        </w:rPr>
        <w:t xml:space="preserve"> </w:t>
      </w:r>
      <w:r w:rsidRPr="00216608">
        <w:rPr>
          <w:rFonts w:ascii="Times New Roman" w:hAnsi="Times New Roman"/>
          <w:szCs w:val="28"/>
        </w:rPr>
        <w:t>год через данный модуль</w:t>
      </w:r>
      <w:r w:rsidR="00C86830">
        <w:rPr>
          <w:rFonts w:ascii="Times New Roman" w:hAnsi="Times New Roman"/>
          <w:szCs w:val="28"/>
        </w:rPr>
        <w:t xml:space="preserve"> </w:t>
      </w:r>
      <w:r w:rsidRPr="00216608">
        <w:rPr>
          <w:rFonts w:ascii="Times New Roman" w:hAnsi="Times New Roman"/>
          <w:szCs w:val="28"/>
        </w:rPr>
        <w:t>выдано в общей сложности 1472 выписки.</w:t>
      </w:r>
    </w:p>
    <w:p w:rsidR="00A719A2" w:rsidRPr="00216608" w:rsidRDefault="00D16FAC">
      <w:pPr>
        <w:ind w:firstLine="709"/>
        <w:jc w:val="both"/>
        <w:rPr>
          <w:rFonts w:ascii="Times New Roman" w:hAnsi="Times New Roman"/>
          <w:szCs w:val="28"/>
        </w:rPr>
      </w:pPr>
      <w:r w:rsidRPr="00216608">
        <w:rPr>
          <w:rFonts w:ascii="Times New Roman" w:hAnsi="Times New Roman"/>
          <w:szCs w:val="28"/>
        </w:rPr>
        <w:t>В связи с тем, что реестр муниципальной собственности обновляется с помощью карты учета, которая установлена во всех муниципальных учреждениях,  постоянно проводится консультирование бухгалтеров.</w:t>
      </w:r>
    </w:p>
    <w:p w:rsidR="00A719A2" w:rsidRPr="00216608" w:rsidRDefault="00D16FAC">
      <w:pPr>
        <w:ind w:firstLine="709"/>
        <w:jc w:val="both"/>
        <w:rPr>
          <w:rFonts w:ascii="Times New Roman" w:hAnsi="Times New Roman"/>
          <w:szCs w:val="28"/>
        </w:rPr>
      </w:pPr>
      <w:r w:rsidRPr="00216608">
        <w:rPr>
          <w:rFonts w:ascii="Times New Roman" w:hAnsi="Times New Roman"/>
          <w:szCs w:val="28"/>
        </w:rPr>
        <w:t>В ПО «Имущество» ведутся отдельно</w:t>
      </w:r>
      <w:r w:rsidR="00C86830">
        <w:rPr>
          <w:rFonts w:ascii="Times New Roman" w:hAnsi="Times New Roman"/>
          <w:szCs w:val="28"/>
        </w:rPr>
        <w:t xml:space="preserve"> </w:t>
      </w:r>
      <w:r w:rsidRPr="00216608">
        <w:rPr>
          <w:rFonts w:ascii="Times New Roman" w:hAnsi="Times New Roman"/>
          <w:szCs w:val="28"/>
        </w:rPr>
        <w:t>бесхозяйные объекты, которые постепенно переходят сразу в реальную базу реестра муниципальной собственности по мере работы с ними. В рамках обслуживания базы данных реестра проводится чистка объектов бесхозяйного имущества от дубляжей и дубляжей документов, которые с ними связанны.</w:t>
      </w:r>
    </w:p>
    <w:p w:rsidR="00A719A2" w:rsidRPr="00216608" w:rsidRDefault="00D16FAC">
      <w:pPr>
        <w:ind w:firstLine="708"/>
        <w:jc w:val="both"/>
        <w:rPr>
          <w:rFonts w:ascii="Times New Roman" w:hAnsi="Times New Roman"/>
          <w:szCs w:val="28"/>
        </w:rPr>
      </w:pPr>
      <w:r w:rsidRPr="00216608">
        <w:rPr>
          <w:rFonts w:ascii="Times New Roman" w:hAnsi="Times New Roman"/>
          <w:szCs w:val="28"/>
        </w:rPr>
        <w:t>В 2020 году началась работа по внедрению муниципальной информационной системы «Система учета административных правонарушений». Проводились встречи с разработчиками, семинары, консультации, вэбинары, сбор и передача разработчикам замечаний по тестовой эксплуатации системы.</w:t>
      </w:r>
    </w:p>
    <w:p w:rsidR="00A719A2" w:rsidRPr="00216608" w:rsidRDefault="00D16FAC">
      <w:pPr>
        <w:pStyle w:val="ConsPlusTitle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6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lastRenderedPageBreak/>
        <w:tab/>
        <w:t xml:space="preserve">Во </w:t>
      </w:r>
      <w:r w:rsidRPr="00216608">
        <w:rPr>
          <w:rFonts w:ascii="Times New Roman" w:eastAsia="Calibri" w:hAnsi="Times New Roman" w:cs="Times New Roman"/>
          <w:b w:val="0"/>
          <w:sz w:val="28"/>
          <w:szCs w:val="28"/>
          <w:lang w:val="en-US" w:eastAsia="en-US"/>
        </w:rPr>
        <w:t>II</w:t>
      </w:r>
      <w:r w:rsidRPr="002166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квартале проведена работа по организации получения неисключительных прав на использование программного обеспечения «Аварийный жилой фонд» комитетом жилищно-коммунального хозяйства в рамках реализации мероприятий подпрограммы «Цифровой муниципалитет». Проведена установка, внедрение и обучение специалистов комитета жилищно-коммунального хозяйства. Проведены предварительные настройки системы. В настоящий момент система находится на стадии тестирования под контролем заместителя председателя комитета жилищно-коммунального хозяйства.</w:t>
      </w:r>
    </w:p>
    <w:p w:rsidR="00A719A2" w:rsidRPr="00216608" w:rsidRDefault="00D16FAC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21660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В рамках реализации цифровой трансформации, а также в рамках реализации Федерального закона от 09.02.2009 №8-ФЗ «Об обеспечении доступа к информации о деятельности государственных органов и органов местного самоуправления» ведется работа по развитию цифрового сервиса интерактивной карты на основе наборов открытых данных на Портале открытых данных администрации города.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 xml:space="preserve">На поддерживаемом комитетом информатизации Портале открытых данных, созданном в соответствии с </w:t>
      </w:r>
      <w:r w:rsidR="00C86830">
        <w:rPr>
          <w:rFonts w:ascii="Times New Roman" w:hAnsi="Times New Roman"/>
          <w:sz w:val="28"/>
          <w:szCs w:val="28"/>
        </w:rPr>
        <w:t>«д</w:t>
      </w:r>
      <w:r w:rsidRPr="00216608">
        <w:rPr>
          <w:rFonts w:ascii="Times New Roman" w:hAnsi="Times New Roman"/>
          <w:sz w:val="28"/>
          <w:szCs w:val="28"/>
        </w:rPr>
        <w:t>орожной картой</w:t>
      </w:r>
      <w:r w:rsidR="00C86830">
        <w:rPr>
          <w:rFonts w:ascii="Times New Roman" w:hAnsi="Times New Roman"/>
          <w:sz w:val="28"/>
          <w:szCs w:val="28"/>
        </w:rPr>
        <w:t>»</w:t>
      </w:r>
      <w:r w:rsidRPr="00216608">
        <w:rPr>
          <w:rFonts w:ascii="Times New Roman" w:hAnsi="Times New Roman"/>
          <w:sz w:val="28"/>
          <w:szCs w:val="28"/>
        </w:rPr>
        <w:t xml:space="preserve">, утверждённой 12.07.2019 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главой города, в настоящее время размещены 56 наборов открытых данных. Размещение информации в формате открытых данных проводится муниципальными служащими органов местного самоуправления города, поддержка функционала, работающего на ПО «1С: Битрикс открытые данные» осуществляется силами специалистов комитета информатизации.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В течение отчетного периода ежеквартально проводится анализ своевременности и доступности наборов открытых данных на портале открытых данных. Ведется контроль за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работой публикаторов, за своевременным и качественным обновлением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наборов открытых данных на портале.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течение года специалисты комитета информатизации провели тестирование новых версий программных продуктов отечественного производства, для определения потенциальных производителей для осуществления внедрения продуктов в работу органам муниципальной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власти.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В течение года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были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успешно отработаны муниципальные контракты на продление технической поддержки системы виртуализации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и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основной</w:t>
      </w:r>
      <w:r w:rsidR="00C86830">
        <w:rPr>
          <w:rFonts w:ascii="Times New Roman" w:hAnsi="Times New Roman"/>
          <w:sz w:val="28"/>
          <w:szCs w:val="28"/>
        </w:rPr>
        <w:t xml:space="preserve"> </w:t>
      </w:r>
      <w:r w:rsidRPr="00216608">
        <w:rPr>
          <w:rFonts w:ascii="Times New Roman" w:hAnsi="Times New Roman"/>
          <w:sz w:val="28"/>
          <w:szCs w:val="28"/>
        </w:rPr>
        <w:t>системы хранения данных администрации, контракт на поставку сертифицированных средств межсетевого экранирования, на поставку оборудования для основной и резервной серверной, на защиту муниципальных информационных систем, на приобретение МИС «Система учета административных правонарушений».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Проведено 18 обучающих семинаров для специалистов администрации города, районов, иных органов местного самоуправления и подведомственных организаций, специалисты участвовали с докладами в учебах структурных подразделений администрации города и иных органов местного самоуправления.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Специалисты комитета приняли участие в подготовке и техническом сопровождении ежегодного отчета главы города за 2019 год.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lastRenderedPageBreak/>
        <w:t>С июня была обеспечена бесперебойная работа информационных систем при подготовке и в день проведения голосования по одобрению поправок в Конституцию. Осуществлялась помощь в аналитике хода и предварительных итогов голосования.</w:t>
      </w:r>
    </w:p>
    <w:p w:rsidR="00A719A2" w:rsidRPr="00216608" w:rsidRDefault="00D16FAC">
      <w:pPr>
        <w:pStyle w:val="23"/>
        <w:rPr>
          <w:rFonts w:ascii="Times New Roman" w:hAnsi="Times New Roman"/>
          <w:sz w:val="28"/>
          <w:szCs w:val="28"/>
        </w:rPr>
      </w:pPr>
      <w:r w:rsidRPr="00216608">
        <w:rPr>
          <w:rFonts w:ascii="Times New Roman" w:hAnsi="Times New Roman"/>
          <w:sz w:val="28"/>
          <w:szCs w:val="28"/>
        </w:rPr>
        <w:t>Специалисты комитета приняли участие в комплексной проверке в администрации Октябрьского района.</w:t>
      </w:r>
    </w:p>
    <w:p w:rsidR="00A719A2" w:rsidRPr="00216608" w:rsidRDefault="00D16FAC">
      <w:pPr>
        <w:ind w:firstLine="684"/>
        <w:jc w:val="both"/>
        <w:rPr>
          <w:rFonts w:ascii="Times New Roman" w:hAnsi="Times New Roman"/>
          <w:szCs w:val="28"/>
        </w:rPr>
      </w:pPr>
      <w:r w:rsidRPr="00216608">
        <w:rPr>
          <w:rFonts w:ascii="Times New Roman" w:hAnsi="Times New Roman"/>
          <w:szCs w:val="28"/>
        </w:rPr>
        <w:t>Задачи</w:t>
      </w:r>
      <w:r w:rsidR="00C86830">
        <w:rPr>
          <w:rFonts w:ascii="Times New Roman" w:hAnsi="Times New Roman"/>
          <w:szCs w:val="28"/>
        </w:rPr>
        <w:t xml:space="preserve"> </w:t>
      </w:r>
      <w:r w:rsidRPr="00216608">
        <w:rPr>
          <w:rFonts w:ascii="Times New Roman" w:hAnsi="Times New Roman"/>
          <w:szCs w:val="28"/>
        </w:rPr>
        <w:t>на 2021г., стоящие перед комитетом:</w:t>
      </w:r>
    </w:p>
    <w:p w:rsidR="00A719A2" w:rsidRPr="00216608" w:rsidRDefault="00D16FAC">
      <w:pPr>
        <w:pStyle w:val="af8"/>
        <w:numPr>
          <w:ilvl w:val="0"/>
          <w:numId w:val="23"/>
        </w:numPr>
        <w:jc w:val="both"/>
        <w:rPr>
          <w:szCs w:val="28"/>
        </w:rPr>
      </w:pPr>
      <w:r w:rsidRPr="00216608">
        <w:rPr>
          <w:szCs w:val="28"/>
        </w:rPr>
        <w:t>Организация и проведение работ по поддержанию систем информационной безопасности аппарата администрации города в требуемой нормами законодательства состоянии, внесение изменений в документацию по организации защиты персональных данных администрации города.</w:t>
      </w:r>
    </w:p>
    <w:p w:rsidR="00A719A2" w:rsidRPr="00216608" w:rsidRDefault="00D16FAC">
      <w:pPr>
        <w:pStyle w:val="af8"/>
        <w:numPr>
          <w:ilvl w:val="0"/>
          <w:numId w:val="23"/>
        </w:numPr>
        <w:jc w:val="both"/>
        <w:rPr>
          <w:szCs w:val="28"/>
        </w:rPr>
      </w:pPr>
      <w:r w:rsidRPr="00216608">
        <w:rPr>
          <w:szCs w:val="28"/>
        </w:rPr>
        <w:t>Повышение эффективности использования муниципальными служащими современных средств электронного документооборота, за счет перехода на использование  органами местного самоуправления единой системы электронного документооборота Алтайского края.</w:t>
      </w:r>
    </w:p>
    <w:p w:rsidR="00A719A2" w:rsidRPr="00216608" w:rsidRDefault="00D16FAC">
      <w:pPr>
        <w:pStyle w:val="af8"/>
        <w:numPr>
          <w:ilvl w:val="0"/>
          <w:numId w:val="23"/>
        </w:numPr>
        <w:jc w:val="both"/>
        <w:rPr>
          <w:szCs w:val="28"/>
        </w:rPr>
      </w:pPr>
      <w:r w:rsidRPr="00216608">
        <w:rPr>
          <w:szCs w:val="28"/>
        </w:rPr>
        <w:t>Обеспечение качества организации рабочего времени муниципальных служащих за счет модернизации компьютеров и информационных систем, установленных на рабочих местах служащих, внедрение в работу новых автоматизированных систем.</w:t>
      </w:r>
    </w:p>
    <w:p w:rsidR="00A719A2" w:rsidRPr="00216608" w:rsidRDefault="00A719A2">
      <w:pPr>
        <w:pStyle w:val="af8"/>
        <w:jc w:val="both"/>
        <w:rPr>
          <w:szCs w:val="28"/>
        </w:rPr>
      </w:pPr>
    </w:p>
    <w:sectPr w:rsidR="00A719A2" w:rsidRPr="00216608" w:rsidSect="00A719A2">
      <w:headerReference w:type="even" r:id="rId7"/>
      <w:headerReference w:type="default" r:id="rId8"/>
      <w:pgSz w:w="11906" w:h="16838"/>
      <w:pgMar w:top="680" w:right="709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BD" w:rsidRDefault="00A544BD">
      <w:r>
        <w:separator/>
      </w:r>
    </w:p>
  </w:endnote>
  <w:endnote w:type="continuationSeparator" w:id="0">
    <w:p w:rsidR="00A544BD" w:rsidRDefault="00A5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BD" w:rsidRDefault="00A544BD">
      <w:r>
        <w:separator/>
      </w:r>
    </w:p>
  </w:footnote>
  <w:footnote w:type="continuationSeparator" w:id="0">
    <w:p w:rsidR="00A544BD" w:rsidRDefault="00A54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A2" w:rsidRDefault="00A719A2">
    <w:pPr>
      <w:pStyle w:val="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D16FAC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719A2" w:rsidRDefault="00A719A2">
    <w:pPr>
      <w:pStyle w:val="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9A2" w:rsidRDefault="00A719A2">
    <w:pPr>
      <w:pStyle w:val="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D16FAC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7422E">
      <w:rPr>
        <w:rStyle w:val="af3"/>
        <w:noProof/>
      </w:rPr>
      <w:t>3</w:t>
    </w:r>
    <w:r>
      <w:rPr>
        <w:rStyle w:val="af3"/>
      </w:rPr>
      <w:fldChar w:fldCharType="end"/>
    </w:r>
  </w:p>
  <w:p w:rsidR="00A719A2" w:rsidRDefault="00A719A2">
    <w:pPr>
      <w:pStyle w:val="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803"/>
    <w:multiLevelType w:val="hybridMultilevel"/>
    <w:tmpl w:val="89AE48E8"/>
    <w:lvl w:ilvl="0" w:tplc="71065986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EF146CB4">
      <w:start w:val="1"/>
      <w:numFmt w:val="lowerLetter"/>
      <w:lvlText w:val="%2."/>
      <w:lvlJc w:val="left"/>
      <w:pPr>
        <w:ind w:left="1931" w:hanging="360"/>
      </w:pPr>
    </w:lvl>
    <w:lvl w:ilvl="2" w:tplc="9BB02408">
      <w:start w:val="1"/>
      <w:numFmt w:val="lowerRoman"/>
      <w:lvlText w:val="%3."/>
      <w:lvlJc w:val="right"/>
      <w:pPr>
        <w:ind w:left="2651" w:hanging="180"/>
      </w:pPr>
    </w:lvl>
    <w:lvl w:ilvl="3" w:tplc="928A2BDA">
      <w:start w:val="1"/>
      <w:numFmt w:val="decimal"/>
      <w:lvlText w:val="%4."/>
      <w:lvlJc w:val="left"/>
      <w:pPr>
        <w:ind w:left="3371" w:hanging="360"/>
      </w:pPr>
    </w:lvl>
    <w:lvl w:ilvl="4" w:tplc="C414CC2C">
      <w:start w:val="1"/>
      <w:numFmt w:val="lowerLetter"/>
      <w:lvlText w:val="%5."/>
      <w:lvlJc w:val="left"/>
      <w:pPr>
        <w:ind w:left="4091" w:hanging="360"/>
      </w:pPr>
    </w:lvl>
    <w:lvl w:ilvl="5" w:tplc="2F808BD2">
      <w:start w:val="1"/>
      <w:numFmt w:val="lowerRoman"/>
      <w:lvlText w:val="%6."/>
      <w:lvlJc w:val="right"/>
      <w:pPr>
        <w:ind w:left="4811" w:hanging="180"/>
      </w:pPr>
    </w:lvl>
    <w:lvl w:ilvl="6" w:tplc="624A40E4">
      <w:start w:val="1"/>
      <w:numFmt w:val="decimal"/>
      <w:lvlText w:val="%7."/>
      <w:lvlJc w:val="left"/>
      <w:pPr>
        <w:ind w:left="5531" w:hanging="360"/>
      </w:pPr>
    </w:lvl>
    <w:lvl w:ilvl="7" w:tplc="D0F4AF38">
      <w:start w:val="1"/>
      <w:numFmt w:val="lowerLetter"/>
      <w:lvlText w:val="%8."/>
      <w:lvlJc w:val="left"/>
      <w:pPr>
        <w:ind w:left="6251" w:hanging="360"/>
      </w:pPr>
    </w:lvl>
    <w:lvl w:ilvl="8" w:tplc="9B163A8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3C3102"/>
    <w:multiLevelType w:val="hybridMultilevel"/>
    <w:tmpl w:val="CD141E66"/>
    <w:lvl w:ilvl="0" w:tplc="82F2DDD0">
      <w:start w:val="1"/>
      <w:numFmt w:val="decimal"/>
      <w:lvlText w:val="%1)"/>
      <w:lvlJc w:val="left"/>
      <w:pPr>
        <w:ind w:left="2653" w:hanging="1260"/>
      </w:pPr>
      <w:rPr>
        <w:rFonts w:hint="default"/>
      </w:rPr>
    </w:lvl>
    <w:lvl w:ilvl="1" w:tplc="F3BAAADC">
      <w:start w:val="1"/>
      <w:numFmt w:val="lowerLetter"/>
      <w:lvlText w:val="%2."/>
      <w:lvlJc w:val="left"/>
      <w:pPr>
        <w:ind w:left="2149" w:hanging="360"/>
      </w:pPr>
    </w:lvl>
    <w:lvl w:ilvl="2" w:tplc="6A76A7FE">
      <w:start w:val="1"/>
      <w:numFmt w:val="lowerRoman"/>
      <w:lvlText w:val="%3."/>
      <w:lvlJc w:val="right"/>
      <w:pPr>
        <w:ind w:left="2869" w:hanging="180"/>
      </w:pPr>
    </w:lvl>
    <w:lvl w:ilvl="3" w:tplc="6C3A843A">
      <w:start w:val="1"/>
      <w:numFmt w:val="decimal"/>
      <w:lvlText w:val="%4."/>
      <w:lvlJc w:val="left"/>
      <w:pPr>
        <w:ind w:left="3589" w:hanging="360"/>
      </w:pPr>
    </w:lvl>
    <w:lvl w:ilvl="4" w:tplc="33A460A0">
      <w:start w:val="1"/>
      <w:numFmt w:val="lowerLetter"/>
      <w:lvlText w:val="%5."/>
      <w:lvlJc w:val="left"/>
      <w:pPr>
        <w:ind w:left="4309" w:hanging="360"/>
      </w:pPr>
    </w:lvl>
    <w:lvl w:ilvl="5" w:tplc="5024E80E">
      <w:start w:val="1"/>
      <w:numFmt w:val="lowerRoman"/>
      <w:lvlText w:val="%6."/>
      <w:lvlJc w:val="right"/>
      <w:pPr>
        <w:ind w:left="5029" w:hanging="180"/>
      </w:pPr>
    </w:lvl>
    <w:lvl w:ilvl="6" w:tplc="00BA34FC">
      <w:start w:val="1"/>
      <w:numFmt w:val="decimal"/>
      <w:lvlText w:val="%7."/>
      <w:lvlJc w:val="left"/>
      <w:pPr>
        <w:ind w:left="5749" w:hanging="360"/>
      </w:pPr>
    </w:lvl>
    <w:lvl w:ilvl="7" w:tplc="126E59B2">
      <w:start w:val="1"/>
      <w:numFmt w:val="lowerLetter"/>
      <w:lvlText w:val="%8."/>
      <w:lvlJc w:val="left"/>
      <w:pPr>
        <w:ind w:left="6469" w:hanging="360"/>
      </w:pPr>
    </w:lvl>
    <w:lvl w:ilvl="8" w:tplc="62303A4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AD78BA"/>
    <w:multiLevelType w:val="hybridMultilevel"/>
    <w:tmpl w:val="2FF40EC6"/>
    <w:lvl w:ilvl="0" w:tplc="04E2B97E">
      <w:start w:val="1"/>
      <w:numFmt w:val="decimal"/>
      <w:lvlText w:val="%1."/>
      <w:lvlJc w:val="left"/>
      <w:pPr>
        <w:ind w:left="360" w:hanging="360"/>
      </w:pPr>
    </w:lvl>
    <w:lvl w:ilvl="1" w:tplc="85C68B82">
      <w:start w:val="1"/>
      <w:numFmt w:val="decimal"/>
      <w:lvlText w:val="%2."/>
      <w:lvlJc w:val="left"/>
      <w:pPr>
        <w:ind w:left="1709" w:hanging="432"/>
      </w:pPr>
    </w:lvl>
    <w:lvl w:ilvl="2" w:tplc="A6582BD2">
      <w:numFmt w:val="none"/>
      <w:lvlText w:val=""/>
      <w:lvlJc w:val="left"/>
      <w:pPr>
        <w:tabs>
          <w:tab w:val="num" w:pos="360"/>
        </w:tabs>
      </w:pPr>
    </w:lvl>
    <w:lvl w:ilvl="3" w:tplc="A6488C2A">
      <w:numFmt w:val="none"/>
      <w:lvlText w:val=""/>
      <w:lvlJc w:val="left"/>
      <w:pPr>
        <w:tabs>
          <w:tab w:val="num" w:pos="360"/>
        </w:tabs>
      </w:pPr>
    </w:lvl>
    <w:lvl w:ilvl="4" w:tplc="94A26DA4">
      <w:numFmt w:val="none"/>
      <w:lvlText w:val=""/>
      <w:lvlJc w:val="left"/>
      <w:pPr>
        <w:tabs>
          <w:tab w:val="num" w:pos="360"/>
        </w:tabs>
      </w:pPr>
    </w:lvl>
    <w:lvl w:ilvl="5" w:tplc="A140AB2A">
      <w:numFmt w:val="none"/>
      <w:lvlText w:val=""/>
      <w:lvlJc w:val="left"/>
      <w:pPr>
        <w:tabs>
          <w:tab w:val="num" w:pos="360"/>
        </w:tabs>
      </w:pPr>
    </w:lvl>
    <w:lvl w:ilvl="6" w:tplc="0520EAAA">
      <w:numFmt w:val="none"/>
      <w:lvlText w:val=""/>
      <w:lvlJc w:val="left"/>
      <w:pPr>
        <w:tabs>
          <w:tab w:val="num" w:pos="360"/>
        </w:tabs>
      </w:pPr>
    </w:lvl>
    <w:lvl w:ilvl="7" w:tplc="167E2156">
      <w:numFmt w:val="none"/>
      <w:lvlText w:val=""/>
      <w:lvlJc w:val="left"/>
      <w:pPr>
        <w:tabs>
          <w:tab w:val="num" w:pos="360"/>
        </w:tabs>
      </w:pPr>
    </w:lvl>
    <w:lvl w:ilvl="8" w:tplc="51C2EE6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A16316"/>
    <w:multiLevelType w:val="hybridMultilevel"/>
    <w:tmpl w:val="334EAE9C"/>
    <w:lvl w:ilvl="0" w:tplc="0CB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7BA9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2A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6F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0C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2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3195"/>
    <w:multiLevelType w:val="hybridMultilevel"/>
    <w:tmpl w:val="9AA428F6"/>
    <w:lvl w:ilvl="0" w:tplc="ADA65776">
      <w:start w:val="1"/>
      <w:numFmt w:val="decimal"/>
      <w:lvlText w:val="%1)"/>
      <w:lvlJc w:val="left"/>
      <w:pPr>
        <w:ind w:left="2653" w:hanging="1260"/>
      </w:pPr>
      <w:rPr>
        <w:rFonts w:hint="default"/>
      </w:rPr>
    </w:lvl>
    <w:lvl w:ilvl="1" w:tplc="9D30E75C">
      <w:start w:val="1"/>
      <w:numFmt w:val="lowerLetter"/>
      <w:lvlText w:val="%2."/>
      <w:lvlJc w:val="left"/>
      <w:pPr>
        <w:ind w:left="2149" w:hanging="360"/>
      </w:pPr>
    </w:lvl>
    <w:lvl w:ilvl="2" w:tplc="34BC9F0C">
      <w:start w:val="1"/>
      <w:numFmt w:val="lowerRoman"/>
      <w:lvlText w:val="%3."/>
      <w:lvlJc w:val="right"/>
      <w:pPr>
        <w:ind w:left="2869" w:hanging="180"/>
      </w:pPr>
    </w:lvl>
    <w:lvl w:ilvl="3" w:tplc="300CB360">
      <w:start w:val="1"/>
      <w:numFmt w:val="decimal"/>
      <w:lvlText w:val="%4."/>
      <w:lvlJc w:val="left"/>
      <w:pPr>
        <w:ind w:left="3589" w:hanging="360"/>
      </w:pPr>
    </w:lvl>
    <w:lvl w:ilvl="4" w:tplc="14D82096">
      <w:start w:val="1"/>
      <w:numFmt w:val="lowerLetter"/>
      <w:lvlText w:val="%5."/>
      <w:lvlJc w:val="left"/>
      <w:pPr>
        <w:ind w:left="4309" w:hanging="360"/>
      </w:pPr>
    </w:lvl>
    <w:lvl w:ilvl="5" w:tplc="8696B89C">
      <w:start w:val="1"/>
      <w:numFmt w:val="lowerRoman"/>
      <w:lvlText w:val="%6."/>
      <w:lvlJc w:val="right"/>
      <w:pPr>
        <w:ind w:left="5029" w:hanging="180"/>
      </w:pPr>
    </w:lvl>
    <w:lvl w:ilvl="6" w:tplc="B0B0CFD6">
      <w:start w:val="1"/>
      <w:numFmt w:val="decimal"/>
      <w:lvlText w:val="%7."/>
      <w:lvlJc w:val="left"/>
      <w:pPr>
        <w:ind w:left="5749" w:hanging="360"/>
      </w:pPr>
    </w:lvl>
    <w:lvl w:ilvl="7" w:tplc="CFA0D2C0">
      <w:start w:val="1"/>
      <w:numFmt w:val="lowerLetter"/>
      <w:lvlText w:val="%8."/>
      <w:lvlJc w:val="left"/>
      <w:pPr>
        <w:ind w:left="6469" w:hanging="360"/>
      </w:pPr>
    </w:lvl>
    <w:lvl w:ilvl="8" w:tplc="CA6644B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393923"/>
    <w:multiLevelType w:val="hybridMultilevel"/>
    <w:tmpl w:val="6930ED40"/>
    <w:lvl w:ilvl="0" w:tplc="3E78D71C">
      <w:start w:val="1"/>
      <w:numFmt w:val="bullet"/>
      <w:lvlText w:val="-"/>
      <w:lvlJc w:val="left"/>
      <w:pPr>
        <w:tabs>
          <w:tab w:val="num" w:pos="1828"/>
        </w:tabs>
        <w:ind w:left="1828" w:hanging="1128"/>
      </w:pPr>
      <w:rPr>
        <w:rFonts w:ascii="Times New Roman" w:eastAsia="Times New Roman" w:hAnsi="Times New Roman" w:cs="Times New Roman" w:hint="default"/>
      </w:rPr>
    </w:lvl>
    <w:lvl w:ilvl="1" w:tplc="EF122BB2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C9705456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EB940CFE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A860F612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9DA65824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C71C27A0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6900AC02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70FAC75C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71839C2"/>
    <w:multiLevelType w:val="hybridMultilevel"/>
    <w:tmpl w:val="1D9E9616"/>
    <w:lvl w:ilvl="0" w:tplc="46A0D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748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C4A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FC11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473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EFC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21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82B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B400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260A71"/>
    <w:multiLevelType w:val="hybridMultilevel"/>
    <w:tmpl w:val="62D2846E"/>
    <w:lvl w:ilvl="0" w:tplc="E0548EA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83EEC266">
      <w:start w:val="1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Times New Roman" w:hAnsi="Times New Roman" w:cs="Times New Roman" w:hint="default"/>
      </w:rPr>
    </w:lvl>
    <w:lvl w:ilvl="2" w:tplc="644AEF20">
      <w:start w:val="1"/>
      <w:numFmt w:val="decimal"/>
      <w:lvlText w:val="%3)"/>
      <w:lvlJc w:val="left"/>
      <w:pPr>
        <w:ind w:left="1352" w:hanging="360"/>
      </w:pPr>
      <w:rPr>
        <w:rFonts w:hint="default"/>
      </w:rPr>
    </w:lvl>
    <w:lvl w:ilvl="3" w:tplc="4A32B808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7D744E0E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F0AED3BA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15C0CFE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3A183318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948C248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8" w15:restartNumberingAfterBreak="0">
    <w:nsid w:val="19DD7882"/>
    <w:multiLevelType w:val="hybridMultilevel"/>
    <w:tmpl w:val="8912DCA2"/>
    <w:lvl w:ilvl="0" w:tplc="EEF4C1F6">
      <w:start w:val="4"/>
      <w:numFmt w:val="decimal"/>
      <w:lvlText w:val="%1."/>
      <w:lvlJc w:val="left"/>
      <w:pPr>
        <w:ind w:left="4987" w:hanging="450"/>
      </w:pPr>
      <w:rPr>
        <w:rFonts w:hint="default"/>
      </w:rPr>
    </w:lvl>
    <w:lvl w:ilvl="1" w:tplc="7AE05454">
      <w:numFmt w:val="none"/>
      <w:lvlText w:val=""/>
      <w:lvlJc w:val="left"/>
      <w:pPr>
        <w:tabs>
          <w:tab w:val="num" w:pos="360"/>
        </w:tabs>
      </w:pPr>
    </w:lvl>
    <w:lvl w:ilvl="2" w:tplc="9664E99E">
      <w:numFmt w:val="none"/>
      <w:lvlText w:val=""/>
      <w:lvlJc w:val="left"/>
      <w:pPr>
        <w:tabs>
          <w:tab w:val="num" w:pos="360"/>
        </w:tabs>
      </w:pPr>
    </w:lvl>
    <w:lvl w:ilvl="3" w:tplc="E57C77B0">
      <w:numFmt w:val="none"/>
      <w:lvlText w:val=""/>
      <w:lvlJc w:val="left"/>
      <w:pPr>
        <w:tabs>
          <w:tab w:val="num" w:pos="360"/>
        </w:tabs>
      </w:pPr>
    </w:lvl>
    <w:lvl w:ilvl="4" w:tplc="FA4A93AE">
      <w:numFmt w:val="none"/>
      <w:lvlText w:val=""/>
      <w:lvlJc w:val="left"/>
      <w:pPr>
        <w:tabs>
          <w:tab w:val="num" w:pos="360"/>
        </w:tabs>
      </w:pPr>
    </w:lvl>
    <w:lvl w:ilvl="5" w:tplc="0EDC6434">
      <w:numFmt w:val="none"/>
      <w:lvlText w:val=""/>
      <w:lvlJc w:val="left"/>
      <w:pPr>
        <w:tabs>
          <w:tab w:val="num" w:pos="360"/>
        </w:tabs>
      </w:pPr>
    </w:lvl>
    <w:lvl w:ilvl="6" w:tplc="998ADE94">
      <w:numFmt w:val="none"/>
      <w:lvlText w:val=""/>
      <w:lvlJc w:val="left"/>
      <w:pPr>
        <w:tabs>
          <w:tab w:val="num" w:pos="360"/>
        </w:tabs>
      </w:pPr>
    </w:lvl>
    <w:lvl w:ilvl="7" w:tplc="65EEF5B6">
      <w:numFmt w:val="none"/>
      <w:lvlText w:val=""/>
      <w:lvlJc w:val="left"/>
      <w:pPr>
        <w:tabs>
          <w:tab w:val="num" w:pos="360"/>
        </w:tabs>
      </w:pPr>
    </w:lvl>
    <w:lvl w:ilvl="8" w:tplc="020CC36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A801CE"/>
    <w:multiLevelType w:val="hybridMultilevel"/>
    <w:tmpl w:val="C3E6E036"/>
    <w:lvl w:ilvl="0" w:tplc="2D06C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3909826">
      <w:start w:val="1"/>
      <w:numFmt w:val="lowerLetter"/>
      <w:lvlText w:val="%2."/>
      <w:lvlJc w:val="left"/>
      <w:pPr>
        <w:ind w:left="1789" w:hanging="360"/>
      </w:pPr>
    </w:lvl>
    <w:lvl w:ilvl="2" w:tplc="7AC40C2A">
      <w:start w:val="1"/>
      <w:numFmt w:val="lowerRoman"/>
      <w:lvlText w:val="%3."/>
      <w:lvlJc w:val="right"/>
      <w:pPr>
        <w:ind w:left="2509" w:hanging="180"/>
      </w:pPr>
    </w:lvl>
    <w:lvl w:ilvl="3" w:tplc="1D465D74">
      <w:start w:val="1"/>
      <w:numFmt w:val="decimal"/>
      <w:lvlText w:val="%4."/>
      <w:lvlJc w:val="left"/>
      <w:pPr>
        <w:ind w:left="3229" w:hanging="360"/>
      </w:pPr>
    </w:lvl>
    <w:lvl w:ilvl="4" w:tplc="9188B260">
      <w:start w:val="1"/>
      <w:numFmt w:val="lowerLetter"/>
      <w:lvlText w:val="%5."/>
      <w:lvlJc w:val="left"/>
      <w:pPr>
        <w:ind w:left="3949" w:hanging="360"/>
      </w:pPr>
    </w:lvl>
    <w:lvl w:ilvl="5" w:tplc="C0BA2AF8">
      <w:start w:val="1"/>
      <w:numFmt w:val="lowerRoman"/>
      <w:lvlText w:val="%6."/>
      <w:lvlJc w:val="right"/>
      <w:pPr>
        <w:ind w:left="4669" w:hanging="180"/>
      </w:pPr>
    </w:lvl>
    <w:lvl w:ilvl="6" w:tplc="D7C435DA">
      <w:start w:val="1"/>
      <w:numFmt w:val="decimal"/>
      <w:lvlText w:val="%7."/>
      <w:lvlJc w:val="left"/>
      <w:pPr>
        <w:ind w:left="5389" w:hanging="360"/>
      </w:pPr>
    </w:lvl>
    <w:lvl w:ilvl="7" w:tplc="6242DB3A">
      <w:start w:val="1"/>
      <w:numFmt w:val="lowerLetter"/>
      <w:lvlText w:val="%8."/>
      <w:lvlJc w:val="left"/>
      <w:pPr>
        <w:ind w:left="6109" w:hanging="360"/>
      </w:pPr>
    </w:lvl>
    <w:lvl w:ilvl="8" w:tplc="C388E444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A21A86"/>
    <w:multiLevelType w:val="hybridMultilevel"/>
    <w:tmpl w:val="BF78F880"/>
    <w:lvl w:ilvl="0" w:tplc="FF7A7DC0">
      <w:start w:val="1"/>
      <w:numFmt w:val="decimal"/>
      <w:lvlText w:val="%1."/>
      <w:lvlJc w:val="left"/>
      <w:pPr>
        <w:ind w:left="360" w:hanging="360"/>
      </w:pPr>
    </w:lvl>
    <w:lvl w:ilvl="1" w:tplc="AADC3ADE">
      <w:start w:val="1"/>
      <w:numFmt w:val="decimal"/>
      <w:lvlText w:val="%2."/>
      <w:lvlJc w:val="left"/>
      <w:pPr>
        <w:ind w:left="1709" w:hanging="432"/>
      </w:pPr>
    </w:lvl>
    <w:lvl w:ilvl="2" w:tplc="B5CCFE86">
      <w:numFmt w:val="none"/>
      <w:lvlText w:val=""/>
      <w:lvlJc w:val="left"/>
      <w:pPr>
        <w:tabs>
          <w:tab w:val="num" w:pos="360"/>
        </w:tabs>
      </w:pPr>
    </w:lvl>
    <w:lvl w:ilvl="3" w:tplc="0B1815FC">
      <w:numFmt w:val="none"/>
      <w:lvlText w:val=""/>
      <w:lvlJc w:val="left"/>
      <w:pPr>
        <w:tabs>
          <w:tab w:val="num" w:pos="360"/>
        </w:tabs>
      </w:pPr>
    </w:lvl>
    <w:lvl w:ilvl="4" w:tplc="C562BA6C">
      <w:numFmt w:val="none"/>
      <w:lvlText w:val=""/>
      <w:lvlJc w:val="left"/>
      <w:pPr>
        <w:tabs>
          <w:tab w:val="num" w:pos="360"/>
        </w:tabs>
      </w:pPr>
    </w:lvl>
    <w:lvl w:ilvl="5" w:tplc="326A5DF4">
      <w:numFmt w:val="none"/>
      <w:lvlText w:val=""/>
      <w:lvlJc w:val="left"/>
      <w:pPr>
        <w:tabs>
          <w:tab w:val="num" w:pos="360"/>
        </w:tabs>
      </w:pPr>
    </w:lvl>
    <w:lvl w:ilvl="6" w:tplc="C14E646C">
      <w:numFmt w:val="none"/>
      <w:lvlText w:val=""/>
      <w:lvlJc w:val="left"/>
      <w:pPr>
        <w:tabs>
          <w:tab w:val="num" w:pos="360"/>
        </w:tabs>
      </w:pPr>
    </w:lvl>
    <w:lvl w:ilvl="7" w:tplc="0D18BF44">
      <w:numFmt w:val="none"/>
      <w:lvlText w:val=""/>
      <w:lvlJc w:val="left"/>
      <w:pPr>
        <w:tabs>
          <w:tab w:val="num" w:pos="360"/>
        </w:tabs>
      </w:pPr>
    </w:lvl>
    <w:lvl w:ilvl="8" w:tplc="1DCA315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5916262"/>
    <w:multiLevelType w:val="hybridMultilevel"/>
    <w:tmpl w:val="820216BC"/>
    <w:lvl w:ilvl="0" w:tplc="9A985304">
      <w:start w:val="4"/>
      <w:numFmt w:val="decimal"/>
      <w:lvlText w:val="%1."/>
      <w:lvlJc w:val="left"/>
      <w:pPr>
        <w:ind w:left="4987" w:hanging="450"/>
      </w:pPr>
      <w:rPr>
        <w:rFonts w:hint="default"/>
      </w:rPr>
    </w:lvl>
    <w:lvl w:ilvl="1" w:tplc="34642D1A">
      <w:numFmt w:val="none"/>
      <w:lvlText w:val=""/>
      <w:lvlJc w:val="left"/>
      <w:pPr>
        <w:tabs>
          <w:tab w:val="num" w:pos="360"/>
        </w:tabs>
      </w:pPr>
    </w:lvl>
    <w:lvl w:ilvl="2" w:tplc="BF549694">
      <w:numFmt w:val="none"/>
      <w:lvlText w:val=""/>
      <w:lvlJc w:val="left"/>
      <w:pPr>
        <w:tabs>
          <w:tab w:val="num" w:pos="360"/>
        </w:tabs>
      </w:pPr>
    </w:lvl>
    <w:lvl w:ilvl="3" w:tplc="2A521590">
      <w:numFmt w:val="none"/>
      <w:lvlText w:val=""/>
      <w:lvlJc w:val="left"/>
      <w:pPr>
        <w:tabs>
          <w:tab w:val="num" w:pos="360"/>
        </w:tabs>
      </w:pPr>
    </w:lvl>
    <w:lvl w:ilvl="4" w:tplc="8FDA2B3C">
      <w:numFmt w:val="none"/>
      <w:lvlText w:val=""/>
      <w:lvlJc w:val="left"/>
      <w:pPr>
        <w:tabs>
          <w:tab w:val="num" w:pos="360"/>
        </w:tabs>
      </w:pPr>
    </w:lvl>
    <w:lvl w:ilvl="5" w:tplc="1ED8A31C">
      <w:numFmt w:val="none"/>
      <w:lvlText w:val=""/>
      <w:lvlJc w:val="left"/>
      <w:pPr>
        <w:tabs>
          <w:tab w:val="num" w:pos="360"/>
        </w:tabs>
      </w:pPr>
    </w:lvl>
    <w:lvl w:ilvl="6" w:tplc="0CA09C94">
      <w:numFmt w:val="none"/>
      <w:lvlText w:val=""/>
      <w:lvlJc w:val="left"/>
      <w:pPr>
        <w:tabs>
          <w:tab w:val="num" w:pos="360"/>
        </w:tabs>
      </w:pPr>
    </w:lvl>
    <w:lvl w:ilvl="7" w:tplc="7878035A">
      <w:numFmt w:val="none"/>
      <w:lvlText w:val=""/>
      <w:lvlJc w:val="left"/>
      <w:pPr>
        <w:tabs>
          <w:tab w:val="num" w:pos="360"/>
        </w:tabs>
      </w:pPr>
    </w:lvl>
    <w:lvl w:ilvl="8" w:tplc="F704FDA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FF16101"/>
    <w:multiLevelType w:val="hybridMultilevel"/>
    <w:tmpl w:val="CC9CFE22"/>
    <w:lvl w:ilvl="0" w:tplc="E806B374">
      <w:start w:val="1"/>
      <w:numFmt w:val="decimal"/>
      <w:lvlText w:val="%1."/>
      <w:lvlJc w:val="left"/>
      <w:pPr>
        <w:ind w:left="360" w:hanging="360"/>
      </w:pPr>
    </w:lvl>
    <w:lvl w:ilvl="1" w:tplc="D79E5388">
      <w:start w:val="1"/>
      <w:numFmt w:val="decimal"/>
      <w:lvlText w:val="%2."/>
      <w:lvlJc w:val="left"/>
      <w:pPr>
        <w:ind w:left="1709" w:hanging="432"/>
      </w:pPr>
    </w:lvl>
    <w:lvl w:ilvl="2" w:tplc="DE8E8638">
      <w:numFmt w:val="none"/>
      <w:lvlText w:val=""/>
      <w:lvlJc w:val="left"/>
      <w:pPr>
        <w:tabs>
          <w:tab w:val="num" w:pos="360"/>
        </w:tabs>
      </w:pPr>
    </w:lvl>
    <w:lvl w:ilvl="3" w:tplc="B10A7FFA">
      <w:numFmt w:val="none"/>
      <w:lvlText w:val=""/>
      <w:lvlJc w:val="left"/>
      <w:pPr>
        <w:tabs>
          <w:tab w:val="num" w:pos="360"/>
        </w:tabs>
      </w:pPr>
    </w:lvl>
    <w:lvl w:ilvl="4" w:tplc="03563BE0">
      <w:numFmt w:val="none"/>
      <w:lvlText w:val=""/>
      <w:lvlJc w:val="left"/>
      <w:pPr>
        <w:tabs>
          <w:tab w:val="num" w:pos="360"/>
        </w:tabs>
      </w:pPr>
    </w:lvl>
    <w:lvl w:ilvl="5" w:tplc="7604D318">
      <w:numFmt w:val="none"/>
      <w:lvlText w:val=""/>
      <w:lvlJc w:val="left"/>
      <w:pPr>
        <w:tabs>
          <w:tab w:val="num" w:pos="360"/>
        </w:tabs>
      </w:pPr>
    </w:lvl>
    <w:lvl w:ilvl="6" w:tplc="DC7C0F0E">
      <w:numFmt w:val="none"/>
      <w:lvlText w:val=""/>
      <w:lvlJc w:val="left"/>
      <w:pPr>
        <w:tabs>
          <w:tab w:val="num" w:pos="360"/>
        </w:tabs>
      </w:pPr>
    </w:lvl>
    <w:lvl w:ilvl="7" w:tplc="D1FA0226">
      <w:numFmt w:val="none"/>
      <w:lvlText w:val=""/>
      <w:lvlJc w:val="left"/>
      <w:pPr>
        <w:tabs>
          <w:tab w:val="num" w:pos="360"/>
        </w:tabs>
      </w:pPr>
    </w:lvl>
    <w:lvl w:ilvl="8" w:tplc="CAB05D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11A7296"/>
    <w:multiLevelType w:val="hybridMultilevel"/>
    <w:tmpl w:val="8A127196"/>
    <w:lvl w:ilvl="0" w:tplc="11429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2A86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0E4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D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CB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0E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81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4B9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0A5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B5794"/>
    <w:multiLevelType w:val="hybridMultilevel"/>
    <w:tmpl w:val="1FAC9188"/>
    <w:lvl w:ilvl="0" w:tplc="936299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8"/>
      </w:rPr>
    </w:lvl>
    <w:lvl w:ilvl="1" w:tplc="EDCEA3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089C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56F8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A1F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88A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607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ED1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8705D"/>
    <w:multiLevelType w:val="hybridMultilevel"/>
    <w:tmpl w:val="DE70085C"/>
    <w:lvl w:ilvl="0" w:tplc="0FE29252">
      <w:start w:val="1"/>
      <w:numFmt w:val="decimal"/>
      <w:lvlText w:val="%1."/>
      <w:lvlJc w:val="left"/>
      <w:pPr>
        <w:tabs>
          <w:tab w:val="num" w:pos="357"/>
        </w:tabs>
        <w:ind w:left="170" w:firstLine="114"/>
      </w:pPr>
      <w:rPr>
        <w:rFonts w:hint="default"/>
      </w:rPr>
    </w:lvl>
    <w:lvl w:ilvl="1" w:tplc="B986B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261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205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EC4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6F9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327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6F1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8B1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C60311"/>
    <w:multiLevelType w:val="hybridMultilevel"/>
    <w:tmpl w:val="BB66F06E"/>
    <w:lvl w:ilvl="0" w:tplc="6F102362">
      <w:start w:val="1"/>
      <w:numFmt w:val="decimal"/>
      <w:lvlText w:val="%1)"/>
      <w:lvlJc w:val="left"/>
      <w:pPr>
        <w:ind w:left="2936" w:hanging="1260"/>
      </w:pPr>
      <w:rPr>
        <w:rFonts w:hint="default"/>
      </w:rPr>
    </w:lvl>
    <w:lvl w:ilvl="1" w:tplc="C6703106">
      <w:start w:val="1"/>
      <w:numFmt w:val="lowerLetter"/>
      <w:lvlText w:val="%2."/>
      <w:lvlJc w:val="left"/>
      <w:pPr>
        <w:ind w:left="2432" w:hanging="360"/>
      </w:pPr>
    </w:lvl>
    <w:lvl w:ilvl="2" w:tplc="0AB8A5D2">
      <w:start w:val="1"/>
      <w:numFmt w:val="lowerRoman"/>
      <w:lvlText w:val="%3."/>
      <w:lvlJc w:val="right"/>
      <w:pPr>
        <w:ind w:left="3152" w:hanging="180"/>
      </w:pPr>
    </w:lvl>
    <w:lvl w:ilvl="3" w:tplc="0B0E7B76">
      <w:start w:val="1"/>
      <w:numFmt w:val="decimal"/>
      <w:lvlText w:val="%4."/>
      <w:lvlJc w:val="left"/>
      <w:pPr>
        <w:ind w:left="3872" w:hanging="360"/>
      </w:pPr>
    </w:lvl>
    <w:lvl w:ilvl="4" w:tplc="CFA4665C">
      <w:start w:val="1"/>
      <w:numFmt w:val="lowerLetter"/>
      <w:lvlText w:val="%5."/>
      <w:lvlJc w:val="left"/>
      <w:pPr>
        <w:ind w:left="4592" w:hanging="360"/>
      </w:pPr>
    </w:lvl>
    <w:lvl w:ilvl="5" w:tplc="570A70FC">
      <w:start w:val="1"/>
      <w:numFmt w:val="lowerRoman"/>
      <w:lvlText w:val="%6."/>
      <w:lvlJc w:val="right"/>
      <w:pPr>
        <w:ind w:left="5312" w:hanging="180"/>
      </w:pPr>
    </w:lvl>
    <w:lvl w:ilvl="6" w:tplc="EE68D434">
      <w:start w:val="1"/>
      <w:numFmt w:val="decimal"/>
      <w:lvlText w:val="%7."/>
      <w:lvlJc w:val="left"/>
      <w:pPr>
        <w:ind w:left="6032" w:hanging="360"/>
      </w:pPr>
    </w:lvl>
    <w:lvl w:ilvl="7" w:tplc="61EE5F3E">
      <w:start w:val="1"/>
      <w:numFmt w:val="lowerLetter"/>
      <w:lvlText w:val="%8."/>
      <w:lvlJc w:val="left"/>
      <w:pPr>
        <w:ind w:left="6752" w:hanging="360"/>
      </w:pPr>
    </w:lvl>
    <w:lvl w:ilvl="8" w:tplc="38F2FFB6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3B5D2FC4"/>
    <w:multiLevelType w:val="hybridMultilevel"/>
    <w:tmpl w:val="702E152C"/>
    <w:lvl w:ilvl="0" w:tplc="7C8A5C88">
      <w:start w:val="1"/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64601810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A2BE03E6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DC4CF424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C6B8F702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BAD037EA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66E4948A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414C5B8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D70EC21C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403F0067"/>
    <w:multiLevelType w:val="hybridMultilevel"/>
    <w:tmpl w:val="280EF13E"/>
    <w:lvl w:ilvl="0" w:tplc="652A92A8">
      <w:start w:val="4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D2D48E84">
      <w:start w:val="1"/>
      <w:numFmt w:val="decimal"/>
      <w:lvlText w:val="%2)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 w:tplc="0B668D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5B4E3E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72B8B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5C123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4563A6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24FB8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39612B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2916B2A"/>
    <w:multiLevelType w:val="hybridMultilevel"/>
    <w:tmpl w:val="EEA6F3B2"/>
    <w:lvl w:ilvl="0" w:tplc="81A406BE">
      <w:start w:val="1"/>
      <w:numFmt w:val="decimal"/>
      <w:lvlText w:val="%1)"/>
      <w:lvlJc w:val="left"/>
      <w:pPr>
        <w:ind w:left="2653" w:hanging="1260"/>
      </w:pPr>
      <w:rPr>
        <w:rFonts w:hint="default"/>
      </w:rPr>
    </w:lvl>
    <w:lvl w:ilvl="1" w:tplc="26866EF4">
      <w:start w:val="1"/>
      <w:numFmt w:val="lowerLetter"/>
      <w:lvlText w:val="%2."/>
      <w:lvlJc w:val="left"/>
      <w:pPr>
        <w:ind w:left="2149" w:hanging="360"/>
      </w:pPr>
    </w:lvl>
    <w:lvl w:ilvl="2" w:tplc="E8B88F26">
      <w:start w:val="1"/>
      <w:numFmt w:val="lowerRoman"/>
      <w:lvlText w:val="%3."/>
      <w:lvlJc w:val="right"/>
      <w:pPr>
        <w:ind w:left="2869" w:hanging="180"/>
      </w:pPr>
    </w:lvl>
    <w:lvl w:ilvl="3" w:tplc="4F9A3752">
      <w:start w:val="1"/>
      <w:numFmt w:val="decimal"/>
      <w:lvlText w:val="%4."/>
      <w:lvlJc w:val="left"/>
      <w:pPr>
        <w:ind w:left="3589" w:hanging="360"/>
      </w:pPr>
    </w:lvl>
    <w:lvl w:ilvl="4" w:tplc="D0084F32">
      <w:start w:val="1"/>
      <w:numFmt w:val="lowerLetter"/>
      <w:lvlText w:val="%5."/>
      <w:lvlJc w:val="left"/>
      <w:pPr>
        <w:ind w:left="4309" w:hanging="360"/>
      </w:pPr>
    </w:lvl>
    <w:lvl w:ilvl="5" w:tplc="8FB21AA8">
      <w:start w:val="1"/>
      <w:numFmt w:val="lowerRoman"/>
      <w:lvlText w:val="%6."/>
      <w:lvlJc w:val="right"/>
      <w:pPr>
        <w:ind w:left="5029" w:hanging="180"/>
      </w:pPr>
    </w:lvl>
    <w:lvl w:ilvl="6" w:tplc="FE584446">
      <w:start w:val="1"/>
      <w:numFmt w:val="decimal"/>
      <w:lvlText w:val="%7."/>
      <w:lvlJc w:val="left"/>
      <w:pPr>
        <w:ind w:left="5749" w:hanging="360"/>
      </w:pPr>
    </w:lvl>
    <w:lvl w:ilvl="7" w:tplc="A5F2CA5E">
      <w:start w:val="1"/>
      <w:numFmt w:val="lowerLetter"/>
      <w:lvlText w:val="%8."/>
      <w:lvlJc w:val="left"/>
      <w:pPr>
        <w:ind w:left="6469" w:hanging="360"/>
      </w:pPr>
    </w:lvl>
    <w:lvl w:ilvl="8" w:tplc="20A6FACC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F46A93"/>
    <w:multiLevelType w:val="hybridMultilevel"/>
    <w:tmpl w:val="95C41D52"/>
    <w:lvl w:ilvl="0" w:tplc="35461276">
      <w:start w:val="1"/>
      <w:numFmt w:val="decimal"/>
      <w:lvlText w:val="%1."/>
      <w:lvlJc w:val="left"/>
      <w:pPr>
        <w:ind w:left="720" w:hanging="360"/>
      </w:pPr>
    </w:lvl>
    <w:lvl w:ilvl="1" w:tplc="B6B4AA64">
      <w:start w:val="1"/>
      <w:numFmt w:val="lowerLetter"/>
      <w:lvlText w:val="%2."/>
      <w:lvlJc w:val="left"/>
      <w:pPr>
        <w:ind w:left="1440" w:hanging="360"/>
      </w:pPr>
    </w:lvl>
    <w:lvl w:ilvl="2" w:tplc="6C06C0C6">
      <w:start w:val="1"/>
      <w:numFmt w:val="lowerRoman"/>
      <w:lvlText w:val="%3."/>
      <w:lvlJc w:val="right"/>
      <w:pPr>
        <w:ind w:left="2160" w:hanging="180"/>
      </w:pPr>
    </w:lvl>
    <w:lvl w:ilvl="3" w:tplc="1CD8F368">
      <w:start w:val="1"/>
      <w:numFmt w:val="decimal"/>
      <w:lvlText w:val="%4."/>
      <w:lvlJc w:val="left"/>
      <w:pPr>
        <w:ind w:left="2880" w:hanging="360"/>
      </w:pPr>
    </w:lvl>
    <w:lvl w:ilvl="4" w:tplc="81F4E216">
      <w:start w:val="1"/>
      <w:numFmt w:val="lowerLetter"/>
      <w:lvlText w:val="%5."/>
      <w:lvlJc w:val="left"/>
      <w:pPr>
        <w:ind w:left="3600" w:hanging="360"/>
      </w:pPr>
    </w:lvl>
    <w:lvl w:ilvl="5" w:tplc="F13C4786">
      <w:start w:val="1"/>
      <w:numFmt w:val="lowerRoman"/>
      <w:lvlText w:val="%6."/>
      <w:lvlJc w:val="right"/>
      <w:pPr>
        <w:ind w:left="4320" w:hanging="180"/>
      </w:pPr>
    </w:lvl>
    <w:lvl w:ilvl="6" w:tplc="5426ADCA">
      <w:start w:val="1"/>
      <w:numFmt w:val="decimal"/>
      <w:lvlText w:val="%7."/>
      <w:lvlJc w:val="left"/>
      <w:pPr>
        <w:ind w:left="5040" w:hanging="360"/>
      </w:pPr>
    </w:lvl>
    <w:lvl w:ilvl="7" w:tplc="A1FA5DCA">
      <w:start w:val="1"/>
      <w:numFmt w:val="lowerLetter"/>
      <w:lvlText w:val="%8."/>
      <w:lvlJc w:val="left"/>
      <w:pPr>
        <w:ind w:left="5760" w:hanging="360"/>
      </w:pPr>
    </w:lvl>
    <w:lvl w:ilvl="8" w:tplc="6E90F2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F2CF9"/>
    <w:multiLevelType w:val="hybridMultilevel"/>
    <w:tmpl w:val="F05EFA72"/>
    <w:lvl w:ilvl="0" w:tplc="6A3AB6AE">
      <w:start w:val="1"/>
      <w:numFmt w:val="decimal"/>
      <w:lvlText w:val="%1)"/>
      <w:lvlJc w:val="left"/>
      <w:pPr>
        <w:ind w:left="1944" w:hanging="1260"/>
      </w:pPr>
      <w:rPr>
        <w:rFonts w:hint="default"/>
      </w:rPr>
    </w:lvl>
    <w:lvl w:ilvl="1" w:tplc="CCB0109E">
      <w:start w:val="1"/>
      <w:numFmt w:val="lowerLetter"/>
      <w:lvlText w:val="%2."/>
      <w:lvlJc w:val="left"/>
      <w:pPr>
        <w:ind w:left="1764" w:hanging="360"/>
      </w:pPr>
    </w:lvl>
    <w:lvl w:ilvl="2" w:tplc="BACA4AD2">
      <w:start w:val="1"/>
      <w:numFmt w:val="lowerRoman"/>
      <w:lvlText w:val="%3."/>
      <w:lvlJc w:val="right"/>
      <w:pPr>
        <w:ind w:left="2484" w:hanging="180"/>
      </w:pPr>
    </w:lvl>
    <w:lvl w:ilvl="3" w:tplc="CA42F0D2">
      <w:start w:val="1"/>
      <w:numFmt w:val="decimal"/>
      <w:lvlText w:val="%4."/>
      <w:lvlJc w:val="left"/>
      <w:pPr>
        <w:ind w:left="3204" w:hanging="360"/>
      </w:pPr>
    </w:lvl>
    <w:lvl w:ilvl="4" w:tplc="37B6B502">
      <w:start w:val="1"/>
      <w:numFmt w:val="lowerLetter"/>
      <w:lvlText w:val="%5."/>
      <w:lvlJc w:val="left"/>
      <w:pPr>
        <w:ind w:left="3924" w:hanging="360"/>
      </w:pPr>
    </w:lvl>
    <w:lvl w:ilvl="5" w:tplc="A70CF8EE">
      <w:start w:val="1"/>
      <w:numFmt w:val="lowerRoman"/>
      <w:lvlText w:val="%6."/>
      <w:lvlJc w:val="right"/>
      <w:pPr>
        <w:ind w:left="4644" w:hanging="180"/>
      </w:pPr>
    </w:lvl>
    <w:lvl w:ilvl="6" w:tplc="8A489308">
      <w:start w:val="1"/>
      <w:numFmt w:val="decimal"/>
      <w:lvlText w:val="%7."/>
      <w:lvlJc w:val="left"/>
      <w:pPr>
        <w:ind w:left="5364" w:hanging="360"/>
      </w:pPr>
    </w:lvl>
    <w:lvl w:ilvl="7" w:tplc="04A80BC4">
      <w:start w:val="1"/>
      <w:numFmt w:val="lowerLetter"/>
      <w:lvlText w:val="%8."/>
      <w:lvlJc w:val="left"/>
      <w:pPr>
        <w:ind w:left="6084" w:hanging="360"/>
      </w:pPr>
    </w:lvl>
    <w:lvl w:ilvl="8" w:tplc="C02275BE">
      <w:start w:val="1"/>
      <w:numFmt w:val="lowerRoman"/>
      <w:lvlText w:val="%9."/>
      <w:lvlJc w:val="right"/>
      <w:pPr>
        <w:ind w:left="6804" w:hanging="180"/>
      </w:pPr>
    </w:lvl>
  </w:abstractNum>
  <w:abstractNum w:abstractNumId="22" w15:restartNumberingAfterBreak="0">
    <w:nsid w:val="491D275C"/>
    <w:multiLevelType w:val="hybridMultilevel"/>
    <w:tmpl w:val="3E780AFE"/>
    <w:lvl w:ilvl="0" w:tplc="F9782684">
      <w:start w:val="1"/>
      <w:numFmt w:val="decimal"/>
      <w:lvlText w:val="%1)"/>
      <w:lvlJc w:val="left"/>
      <w:pPr>
        <w:ind w:left="2653" w:hanging="1260"/>
      </w:pPr>
      <w:rPr>
        <w:rFonts w:hint="default"/>
      </w:rPr>
    </w:lvl>
    <w:lvl w:ilvl="1" w:tplc="0FEC4648">
      <w:start w:val="1"/>
      <w:numFmt w:val="lowerLetter"/>
      <w:lvlText w:val="%2."/>
      <w:lvlJc w:val="left"/>
      <w:pPr>
        <w:ind w:left="2149" w:hanging="360"/>
      </w:pPr>
    </w:lvl>
    <w:lvl w:ilvl="2" w:tplc="A50C627E">
      <w:start w:val="1"/>
      <w:numFmt w:val="lowerRoman"/>
      <w:lvlText w:val="%3."/>
      <w:lvlJc w:val="right"/>
      <w:pPr>
        <w:ind w:left="2869" w:hanging="180"/>
      </w:pPr>
    </w:lvl>
    <w:lvl w:ilvl="3" w:tplc="E856BAE2">
      <w:start w:val="1"/>
      <w:numFmt w:val="decimal"/>
      <w:lvlText w:val="%4."/>
      <w:lvlJc w:val="left"/>
      <w:pPr>
        <w:ind w:left="3589" w:hanging="360"/>
      </w:pPr>
    </w:lvl>
    <w:lvl w:ilvl="4" w:tplc="144E6DD8">
      <w:start w:val="1"/>
      <w:numFmt w:val="lowerLetter"/>
      <w:lvlText w:val="%5."/>
      <w:lvlJc w:val="left"/>
      <w:pPr>
        <w:ind w:left="4309" w:hanging="360"/>
      </w:pPr>
    </w:lvl>
    <w:lvl w:ilvl="5" w:tplc="855EE062">
      <w:start w:val="1"/>
      <w:numFmt w:val="lowerRoman"/>
      <w:lvlText w:val="%6."/>
      <w:lvlJc w:val="right"/>
      <w:pPr>
        <w:ind w:left="5029" w:hanging="180"/>
      </w:pPr>
    </w:lvl>
    <w:lvl w:ilvl="6" w:tplc="C1C40FD6">
      <w:start w:val="1"/>
      <w:numFmt w:val="decimal"/>
      <w:lvlText w:val="%7."/>
      <w:lvlJc w:val="left"/>
      <w:pPr>
        <w:ind w:left="5749" w:hanging="360"/>
      </w:pPr>
    </w:lvl>
    <w:lvl w:ilvl="7" w:tplc="F0CEA75C">
      <w:start w:val="1"/>
      <w:numFmt w:val="lowerLetter"/>
      <w:lvlText w:val="%8."/>
      <w:lvlJc w:val="left"/>
      <w:pPr>
        <w:ind w:left="6469" w:hanging="360"/>
      </w:pPr>
    </w:lvl>
    <w:lvl w:ilvl="8" w:tplc="FCEA6674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E875DCE"/>
    <w:multiLevelType w:val="hybridMultilevel"/>
    <w:tmpl w:val="D924BAAA"/>
    <w:lvl w:ilvl="0" w:tplc="C584DCB2">
      <w:start w:val="4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134A478A">
      <w:start w:val="1"/>
      <w:numFmt w:val="lowerLetter"/>
      <w:lvlText w:val="%2."/>
      <w:lvlJc w:val="left"/>
      <w:pPr>
        <w:ind w:left="2175" w:hanging="360"/>
      </w:pPr>
    </w:lvl>
    <w:lvl w:ilvl="2" w:tplc="E656F0C0">
      <w:start w:val="1"/>
      <w:numFmt w:val="lowerRoman"/>
      <w:lvlText w:val="%3."/>
      <w:lvlJc w:val="right"/>
      <w:pPr>
        <w:ind w:left="2895" w:hanging="180"/>
      </w:pPr>
    </w:lvl>
    <w:lvl w:ilvl="3" w:tplc="BCF47DE8">
      <w:start w:val="1"/>
      <w:numFmt w:val="decimal"/>
      <w:lvlText w:val="%4."/>
      <w:lvlJc w:val="left"/>
      <w:pPr>
        <w:ind w:left="3615" w:hanging="360"/>
      </w:pPr>
    </w:lvl>
    <w:lvl w:ilvl="4" w:tplc="C672A56C">
      <w:start w:val="1"/>
      <w:numFmt w:val="lowerLetter"/>
      <w:lvlText w:val="%5."/>
      <w:lvlJc w:val="left"/>
      <w:pPr>
        <w:ind w:left="4335" w:hanging="360"/>
      </w:pPr>
    </w:lvl>
    <w:lvl w:ilvl="5" w:tplc="8B40AA56">
      <w:start w:val="1"/>
      <w:numFmt w:val="lowerRoman"/>
      <w:lvlText w:val="%6."/>
      <w:lvlJc w:val="right"/>
      <w:pPr>
        <w:ind w:left="5055" w:hanging="180"/>
      </w:pPr>
    </w:lvl>
    <w:lvl w:ilvl="6" w:tplc="37F64C46">
      <w:start w:val="1"/>
      <w:numFmt w:val="decimal"/>
      <w:lvlText w:val="%7."/>
      <w:lvlJc w:val="left"/>
      <w:pPr>
        <w:ind w:left="5775" w:hanging="360"/>
      </w:pPr>
    </w:lvl>
    <w:lvl w:ilvl="7" w:tplc="A984AEF8">
      <w:start w:val="1"/>
      <w:numFmt w:val="lowerLetter"/>
      <w:lvlText w:val="%8."/>
      <w:lvlJc w:val="left"/>
      <w:pPr>
        <w:ind w:left="6495" w:hanging="360"/>
      </w:pPr>
    </w:lvl>
    <w:lvl w:ilvl="8" w:tplc="F7505BFE">
      <w:start w:val="1"/>
      <w:numFmt w:val="lowerRoman"/>
      <w:lvlText w:val="%9."/>
      <w:lvlJc w:val="right"/>
      <w:pPr>
        <w:ind w:left="7215" w:hanging="180"/>
      </w:pPr>
    </w:lvl>
  </w:abstractNum>
  <w:abstractNum w:abstractNumId="24" w15:restartNumberingAfterBreak="0">
    <w:nsid w:val="4E8923EB"/>
    <w:multiLevelType w:val="hybridMultilevel"/>
    <w:tmpl w:val="A98CEDA8"/>
    <w:lvl w:ilvl="0" w:tplc="FA6A5BB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7808170">
      <w:numFmt w:val="none"/>
      <w:lvlText w:val=""/>
      <w:lvlJc w:val="left"/>
      <w:pPr>
        <w:tabs>
          <w:tab w:val="num" w:pos="360"/>
        </w:tabs>
      </w:pPr>
    </w:lvl>
    <w:lvl w:ilvl="2" w:tplc="04CA2FC0">
      <w:numFmt w:val="none"/>
      <w:lvlText w:val=""/>
      <w:lvlJc w:val="left"/>
      <w:pPr>
        <w:tabs>
          <w:tab w:val="num" w:pos="360"/>
        </w:tabs>
      </w:pPr>
    </w:lvl>
    <w:lvl w:ilvl="3" w:tplc="536A5EE8">
      <w:numFmt w:val="none"/>
      <w:lvlText w:val=""/>
      <w:lvlJc w:val="left"/>
      <w:pPr>
        <w:tabs>
          <w:tab w:val="num" w:pos="360"/>
        </w:tabs>
      </w:pPr>
    </w:lvl>
    <w:lvl w:ilvl="4" w:tplc="79A8A62C">
      <w:numFmt w:val="none"/>
      <w:lvlText w:val=""/>
      <w:lvlJc w:val="left"/>
      <w:pPr>
        <w:tabs>
          <w:tab w:val="num" w:pos="360"/>
        </w:tabs>
      </w:pPr>
    </w:lvl>
    <w:lvl w:ilvl="5" w:tplc="7E922480">
      <w:numFmt w:val="none"/>
      <w:lvlText w:val=""/>
      <w:lvlJc w:val="left"/>
      <w:pPr>
        <w:tabs>
          <w:tab w:val="num" w:pos="360"/>
        </w:tabs>
      </w:pPr>
    </w:lvl>
    <w:lvl w:ilvl="6" w:tplc="8AAC7BCC">
      <w:numFmt w:val="none"/>
      <w:lvlText w:val=""/>
      <w:lvlJc w:val="left"/>
      <w:pPr>
        <w:tabs>
          <w:tab w:val="num" w:pos="360"/>
        </w:tabs>
      </w:pPr>
    </w:lvl>
    <w:lvl w:ilvl="7" w:tplc="D07CE1BC">
      <w:numFmt w:val="none"/>
      <w:lvlText w:val=""/>
      <w:lvlJc w:val="left"/>
      <w:pPr>
        <w:tabs>
          <w:tab w:val="num" w:pos="360"/>
        </w:tabs>
      </w:pPr>
    </w:lvl>
    <w:lvl w:ilvl="8" w:tplc="803057DC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70E717A"/>
    <w:multiLevelType w:val="hybridMultilevel"/>
    <w:tmpl w:val="3356BF68"/>
    <w:lvl w:ilvl="0" w:tplc="B0AA1D5C">
      <w:start w:val="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BCB878AA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8A96463E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474C000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6A827B32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9FF04226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D62D104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D48836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14E4F762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 w15:restartNumberingAfterBreak="0">
    <w:nsid w:val="5A856CCC"/>
    <w:multiLevelType w:val="hybridMultilevel"/>
    <w:tmpl w:val="1CA65172"/>
    <w:lvl w:ilvl="0" w:tplc="F466811C">
      <w:start w:val="1"/>
      <w:numFmt w:val="decimal"/>
      <w:lvlText w:val="%1)"/>
      <w:lvlJc w:val="left"/>
      <w:pPr>
        <w:ind w:left="2653" w:hanging="1260"/>
      </w:pPr>
      <w:rPr>
        <w:rFonts w:hint="default"/>
      </w:rPr>
    </w:lvl>
    <w:lvl w:ilvl="1" w:tplc="8808FA8E">
      <w:start w:val="1"/>
      <w:numFmt w:val="lowerLetter"/>
      <w:lvlText w:val="%2."/>
      <w:lvlJc w:val="left"/>
      <w:pPr>
        <w:ind w:left="2149" w:hanging="360"/>
      </w:pPr>
    </w:lvl>
    <w:lvl w:ilvl="2" w:tplc="D9A2A1DA">
      <w:start w:val="1"/>
      <w:numFmt w:val="lowerRoman"/>
      <w:lvlText w:val="%3."/>
      <w:lvlJc w:val="right"/>
      <w:pPr>
        <w:ind w:left="2869" w:hanging="180"/>
      </w:pPr>
    </w:lvl>
    <w:lvl w:ilvl="3" w:tplc="CAF49544">
      <w:start w:val="1"/>
      <w:numFmt w:val="decimal"/>
      <w:lvlText w:val="%4."/>
      <w:lvlJc w:val="left"/>
      <w:pPr>
        <w:ind w:left="3589" w:hanging="360"/>
      </w:pPr>
    </w:lvl>
    <w:lvl w:ilvl="4" w:tplc="FD12354A">
      <w:start w:val="1"/>
      <w:numFmt w:val="lowerLetter"/>
      <w:lvlText w:val="%5."/>
      <w:lvlJc w:val="left"/>
      <w:pPr>
        <w:ind w:left="4309" w:hanging="360"/>
      </w:pPr>
    </w:lvl>
    <w:lvl w:ilvl="5" w:tplc="AF1448B8">
      <w:start w:val="1"/>
      <w:numFmt w:val="lowerRoman"/>
      <w:lvlText w:val="%6."/>
      <w:lvlJc w:val="right"/>
      <w:pPr>
        <w:ind w:left="5029" w:hanging="180"/>
      </w:pPr>
    </w:lvl>
    <w:lvl w:ilvl="6" w:tplc="105A8EA2">
      <w:start w:val="1"/>
      <w:numFmt w:val="decimal"/>
      <w:lvlText w:val="%7."/>
      <w:lvlJc w:val="left"/>
      <w:pPr>
        <w:ind w:left="5749" w:hanging="360"/>
      </w:pPr>
    </w:lvl>
    <w:lvl w:ilvl="7" w:tplc="40A0C2E2">
      <w:start w:val="1"/>
      <w:numFmt w:val="lowerLetter"/>
      <w:lvlText w:val="%8."/>
      <w:lvlJc w:val="left"/>
      <w:pPr>
        <w:ind w:left="6469" w:hanging="360"/>
      </w:pPr>
    </w:lvl>
    <w:lvl w:ilvl="8" w:tplc="E16A626A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F44F69"/>
    <w:multiLevelType w:val="hybridMultilevel"/>
    <w:tmpl w:val="905A33B4"/>
    <w:lvl w:ilvl="0" w:tplc="DE60B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4671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0D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45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04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1A6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4D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CB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A4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07A24"/>
    <w:multiLevelType w:val="hybridMultilevel"/>
    <w:tmpl w:val="1DCEC9BC"/>
    <w:lvl w:ilvl="0" w:tplc="C76405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EFE053C">
      <w:numFmt w:val="none"/>
      <w:lvlText w:val=""/>
      <w:lvlJc w:val="left"/>
      <w:pPr>
        <w:tabs>
          <w:tab w:val="num" w:pos="360"/>
        </w:tabs>
      </w:pPr>
    </w:lvl>
    <w:lvl w:ilvl="2" w:tplc="1CDEAFEC">
      <w:numFmt w:val="none"/>
      <w:lvlText w:val=""/>
      <w:lvlJc w:val="left"/>
      <w:pPr>
        <w:tabs>
          <w:tab w:val="num" w:pos="360"/>
        </w:tabs>
      </w:pPr>
    </w:lvl>
    <w:lvl w:ilvl="3" w:tplc="779AE082">
      <w:numFmt w:val="none"/>
      <w:lvlText w:val=""/>
      <w:lvlJc w:val="left"/>
      <w:pPr>
        <w:tabs>
          <w:tab w:val="num" w:pos="360"/>
        </w:tabs>
      </w:pPr>
    </w:lvl>
    <w:lvl w:ilvl="4" w:tplc="8B5CD602">
      <w:numFmt w:val="none"/>
      <w:lvlText w:val=""/>
      <w:lvlJc w:val="left"/>
      <w:pPr>
        <w:tabs>
          <w:tab w:val="num" w:pos="360"/>
        </w:tabs>
      </w:pPr>
    </w:lvl>
    <w:lvl w:ilvl="5" w:tplc="C50CDBCC">
      <w:numFmt w:val="none"/>
      <w:lvlText w:val=""/>
      <w:lvlJc w:val="left"/>
      <w:pPr>
        <w:tabs>
          <w:tab w:val="num" w:pos="360"/>
        </w:tabs>
      </w:pPr>
    </w:lvl>
    <w:lvl w:ilvl="6" w:tplc="99AE0E68">
      <w:numFmt w:val="none"/>
      <w:lvlText w:val=""/>
      <w:lvlJc w:val="left"/>
      <w:pPr>
        <w:tabs>
          <w:tab w:val="num" w:pos="360"/>
        </w:tabs>
      </w:pPr>
    </w:lvl>
    <w:lvl w:ilvl="7" w:tplc="2608786A">
      <w:numFmt w:val="none"/>
      <w:lvlText w:val=""/>
      <w:lvlJc w:val="left"/>
      <w:pPr>
        <w:tabs>
          <w:tab w:val="num" w:pos="360"/>
        </w:tabs>
      </w:pPr>
    </w:lvl>
    <w:lvl w:ilvl="8" w:tplc="F65CE49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E087DB3"/>
    <w:multiLevelType w:val="hybridMultilevel"/>
    <w:tmpl w:val="0518A904"/>
    <w:lvl w:ilvl="0" w:tplc="A9F4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4263CE6">
      <w:start w:val="1"/>
      <w:numFmt w:val="lowerLetter"/>
      <w:lvlText w:val="%2."/>
      <w:lvlJc w:val="left"/>
      <w:pPr>
        <w:ind w:left="1789" w:hanging="360"/>
      </w:pPr>
    </w:lvl>
    <w:lvl w:ilvl="2" w:tplc="B9DCC208">
      <w:start w:val="1"/>
      <w:numFmt w:val="lowerRoman"/>
      <w:lvlText w:val="%3."/>
      <w:lvlJc w:val="right"/>
      <w:pPr>
        <w:ind w:left="2509" w:hanging="180"/>
      </w:pPr>
    </w:lvl>
    <w:lvl w:ilvl="3" w:tplc="2F6C9A12">
      <w:start w:val="1"/>
      <w:numFmt w:val="decimal"/>
      <w:lvlText w:val="%4."/>
      <w:lvlJc w:val="left"/>
      <w:pPr>
        <w:ind w:left="3229" w:hanging="360"/>
      </w:pPr>
    </w:lvl>
    <w:lvl w:ilvl="4" w:tplc="4590009C">
      <w:start w:val="1"/>
      <w:numFmt w:val="lowerLetter"/>
      <w:lvlText w:val="%5."/>
      <w:lvlJc w:val="left"/>
      <w:pPr>
        <w:ind w:left="3949" w:hanging="360"/>
      </w:pPr>
    </w:lvl>
    <w:lvl w:ilvl="5" w:tplc="9AEE19F4">
      <w:start w:val="1"/>
      <w:numFmt w:val="lowerRoman"/>
      <w:lvlText w:val="%6."/>
      <w:lvlJc w:val="right"/>
      <w:pPr>
        <w:ind w:left="4669" w:hanging="180"/>
      </w:pPr>
    </w:lvl>
    <w:lvl w:ilvl="6" w:tplc="176031EA">
      <w:start w:val="1"/>
      <w:numFmt w:val="decimal"/>
      <w:lvlText w:val="%7."/>
      <w:lvlJc w:val="left"/>
      <w:pPr>
        <w:ind w:left="5389" w:hanging="360"/>
      </w:pPr>
    </w:lvl>
    <w:lvl w:ilvl="7" w:tplc="366C2B9E">
      <w:start w:val="1"/>
      <w:numFmt w:val="lowerLetter"/>
      <w:lvlText w:val="%8."/>
      <w:lvlJc w:val="left"/>
      <w:pPr>
        <w:ind w:left="6109" w:hanging="360"/>
      </w:pPr>
    </w:lvl>
    <w:lvl w:ilvl="8" w:tplc="B33A5A54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6A0204"/>
    <w:multiLevelType w:val="hybridMultilevel"/>
    <w:tmpl w:val="CBA40EDA"/>
    <w:lvl w:ilvl="0" w:tplc="426486F2">
      <w:start w:val="1"/>
      <w:numFmt w:val="decimal"/>
      <w:lvlText w:val="%1."/>
      <w:lvlJc w:val="left"/>
      <w:pPr>
        <w:ind w:left="360" w:hanging="360"/>
      </w:pPr>
    </w:lvl>
    <w:lvl w:ilvl="1" w:tplc="9612B3C2">
      <w:start w:val="1"/>
      <w:numFmt w:val="decimal"/>
      <w:lvlText w:val="%2."/>
      <w:lvlJc w:val="left"/>
      <w:pPr>
        <w:ind w:left="1709" w:hanging="432"/>
      </w:pPr>
    </w:lvl>
    <w:lvl w:ilvl="2" w:tplc="CEB0DB8C">
      <w:numFmt w:val="none"/>
      <w:lvlText w:val=""/>
      <w:lvlJc w:val="left"/>
      <w:pPr>
        <w:tabs>
          <w:tab w:val="num" w:pos="360"/>
        </w:tabs>
      </w:pPr>
    </w:lvl>
    <w:lvl w:ilvl="3" w:tplc="48F0AD88">
      <w:numFmt w:val="none"/>
      <w:lvlText w:val=""/>
      <w:lvlJc w:val="left"/>
      <w:pPr>
        <w:tabs>
          <w:tab w:val="num" w:pos="360"/>
        </w:tabs>
      </w:pPr>
    </w:lvl>
    <w:lvl w:ilvl="4" w:tplc="C6F40560">
      <w:numFmt w:val="none"/>
      <w:lvlText w:val=""/>
      <w:lvlJc w:val="left"/>
      <w:pPr>
        <w:tabs>
          <w:tab w:val="num" w:pos="360"/>
        </w:tabs>
      </w:pPr>
    </w:lvl>
    <w:lvl w:ilvl="5" w:tplc="A6408F22">
      <w:numFmt w:val="none"/>
      <w:lvlText w:val=""/>
      <w:lvlJc w:val="left"/>
      <w:pPr>
        <w:tabs>
          <w:tab w:val="num" w:pos="360"/>
        </w:tabs>
      </w:pPr>
    </w:lvl>
    <w:lvl w:ilvl="6" w:tplc="811460AE">
      <w:numFmt w:val="none"/>
      <w:lvlText w:val=""/>
      <w:lvlJc w:val="left"/>
      <w:pPr>
        <w:tabs>
          <w:tab w:val="num" w:pos="360"/>
        </w:tabs>
      </w:pPr>
    </w:lvl>
    <w:lvl w:ilvl="7" w:tplc="56FA3E0C">
      <w:numFmt w:val="none"/>
      <w:lvlText w:val=""/>
      <w:lvlJc w:val="left"/>
      <w:pPr>
        <w:tabs>
          <w:tab w:val="num" w:pos="360"/>
        </w:tabs>
      </w:pPr>
    </w:lvl>
    <w:lvl w:ilvl="8" w:tplc="9F7E318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489725E"/>
    <w:multiLevelType w:val="hybridMultilevel"/>
    <w:tmpl w:val="94702A80"/>
    <w:lvl w:ilvl="0" w:tplc="B7D26D7C">
      <w:start w:val="1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A64C4F3E">
      <w:start w:val="1"/>
      <w:numFmt w:val="lowerLetter"/>
      <w:lvlText w:val="%2."/>
      <w:lvlJc w:val="left"/>
      <w:pPr>
        <w:ind w:left="1815" w:hanging="360"/>
      </w:pPr>
    </w:lvl>
    <w:lvl w:ilvl="2" w:tplc="792ABC0E">
      <w:start w:val="1"/>
      <w:numFmt w:val="lowerRoman"/>
      <w:lvlText w:val="%3."/>
      <w:lvlJc w:val="right"/>
      <w:pPr>
        <w:ind w:left="2535" w:hanging="180"/>
      </w:pPr>
    </w:lvl>
    <w:lvl w:ilvl="3" w:tplc="01A8CFBE">
      <w:start w:val="1"/>
      <w:numFmt w:val="decimal"/>
      <w:lvlText w:val="%4."/>
      <w:lvlJc w:val="left"/>
      <w:pPr>
        <w:ind w:left="3255" w:hanging="360"/>
      </w:pPr>
    </w:lvl>
    <w:lvl w:ilvl="4" w:tplc="40A46594">
      <w:start w:val="1"/>
      <w:numFmt w:val="lowerLetter"/>
      <w:lvlText w:val="%5."/>
      <w:lvlJc w:val="left"/>
      <w:pPr>
        <w:ind w:left="3975" w:hanging="360"/>
      </w:pPr>
    </w:lvl>
    <w:lvl w:ilvl="5" w:tplc="7E448B76">
      <w:start w:val="1"/>
      <w:numFmt w:val="lowerRoman"/>
      <w:lvlText w:val="%6."/>
      <w:lvlJc w:val="right"/>
      <w:pPr>
        <w:ind w:left="4695" w:hanging="180"/>
      </w:pPr>
    </w:lvl>
    <w:lvl w:ilvl="6" w:tplc="B6DEF5DA">
      <w:start w:val="1"/>
      <w:numFmt w:val="decimal"/>
      <w:lvlText w:val="%7."/>
      <w:lvlJc w:val="left"/>
      <w:pPr>
        <w:ind w:left="5415" w:hanging="360"/>
      </w:pPr>
    </w:lvl>
    <w:lvl w:ilvl="7" w:tplc="672C9DC6">
      <w:start w:val="1"/>
      <w:numFmt w:val="lowerLetter"/>
      <w:lvlText w:val="%8."/>
      <w:lvlJc w:val="left"/>
      <w:pPr>
        <w:ind w:left="6135" w:hanging="360"/>
      </w:pPr>
    </w:lvl>
    <w:lvl w:ilvl="8" w:tplc="40EE7154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63A4E86"/>
    <w:multiLevelType w:val="hybridMultilevel"/>
    <w:tmpl w:val="52201FFE"/>
    <w:lvl w:ilvl="0" w:tplc="B69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FE3848">
      <w:start w:val="1"/>
      <w:numFmt w:val="lowerLetter"/>
      <w:lvlText w:val="%2."/>
      <w:lvlJc w:val="left"/>
      <w:pPr>
        <w:ind w:left="1440" w:hanging="360"/>
      </w:pPr>
    </w:lvl>
    <w:lvl w:ilvl="2" w:tplc="B074CEBC">
      <w:start w:val="1"/>
      <w:numFmt w:val="lowerRoman"/>
      <w:lvlText w:val="%3."/>
      <w:lvlJc w:val="right"/>
      <w:pPr>
        <w:ind w:left="2160" w:hanging="180"/>
      </w:pPr>
    </w:lvl>
    <w:lvl w:ilvl="3" w:tplc="8656F3BE">
      <w:start w:val="1"/>
      <w:numFmt w:val="decimal"/>
      <w:lvlText w:val="%4."/>
      <w:lvlJc w:val="left"/>
      <w:pPr>
        <w:ind w:left="2880" w:hanging="360"/>
      </w:pPr>
    </w:lvl>
    <w:lvl w:ilvl="4" w:tplc="6FB28FA6">
      <w:start w:val="1"/>
      <w:numFmt w:val="lowerLetter"/>
      <w:lvlText w:val="%5."/>
      <w:lvlJc w:val="left"/>
      <w:pPr>
        <w:ind w:left="3600" w:hanging="360"/>
      </w:pPr>
    </w:lvl>
    <w:lvl w:ilvl="5" w:tplc="39969B82">
      <w:start w:val="1"/>
      <w:numFmt w:val="lowerRoman"/>
      <w:lvlText w:val="%6."/>
      <w:lvlJc w:val="right"/>
      <w:pPr>
        <w:ind w:left="4320" w:hanging="180"/>
      </w:pPr>
    </w:lvl>
    <w:lvl w:ilvl="6" w:tplc="782498BC">
      <w:start w:val="1"/>
      <w:numFmt w:val="decimal"/>
      <w:lvlText w:val="%7."/>
      <w:lvlJc w:val="left"/>
      <w:pPr>
        <w:ind w:left="5040" w:hanging="360"/>
      </w:pPr>
    </w:lvl>
    <w:lvl w:ilvl="7" w:tplc="144E700C">
      <w:start w:val="1"/>
      <w:numFmt w:val="lowerLetter"/>
      <w:lvlText w:val="%8."/>
      <w:lvlJc w:val="left"/>
      <w:pPr>
        <w:ind w:left="5760" w:hanging="360"/>
      </w:pPr>
    </w:lvl>
    <w:lvl w:ilvl="8" w:tplc="D820D1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579D1"/>
    <w:multiLevelType w:val="hybridMultilevel"/>
    <w:tmpl w:val="5608073E"/>
    <w:lvl w:ilvl="0" w:tplc="21B690AA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653E9ABC">
      <w:start w:val="1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Times New Roman" w:eastAsia="Times New Roman" w:hAnsi="Times New Roman" w:cs="Times New Roman" w:hint="default"/>
      </w:rPr>
    </w:lvl>
    <w:lvl w:ilvl="2" w:tplc="BE6CC660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E398FB04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875C3C6A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37FC1D66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2E7237FA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DA86CE2E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6E3EBB62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num w:numId="1">
    <w:abstractNumId w:val="7"/>
  </w:num>
  <w:num w:numId="2">
    <w:abstractNumId w:val="28"/>
  </w:num>
  <w:num w:numId="3">
    <w:abstractNumId w:val="24"/>
  </w:num>
  <w:num w:numId="4">
    <w:abstractNumId w:val="18"/>
  </w:num>
  <w:num w:numId="5">
    <w:abstractNumId w:val="5"/>
  </w:num>
  <w:num w:numId="6">
    <w:abstractNumId w:val="33"/>
  </w:num>
  <w:num w:numId="7">
    <w:abstractNumId w:val="15"/>
  </w:num>
  <w:num w:numId="8">
    <w:abstractNumId w:val="6"/>
  </w:num>
  <w:num w:numId="9">
    <w:abstractNumId w:val="9"/>
  </w:num>
  <w:num w:numId="10">
    <w:abstractNumId w:val="0"/>
  </w:num>
  <w:num w:numId="11">
    <w:abstractNumId w:val="29"/>
  </w:num>
  <w:num w:numId="12">
    <w:abstractNumId w:val="14"/>
  </w:num>
  <w:num w:numId="13">
    <w:abstractNumId w:val="31"/>
  </w:num>
  <w:num w:numId="14">
    <w:abstractNumId w:val="23"/>
  </w:num>
  <w:num w:numId="15">
    <w:abstractNumId w:val="20"/>
  </w:num>
  <w:num w:numId="16">
    <w:abstractNumId w:val="21"/>
  </w:num>
  <w:num w:numId="17">
    <w:abstractNumId w:val="4"/>
  </w:num>
  <w:num w:numId="18">
    <w:abstractNumId w:val="19"/>
  </w:num>
  <w:num w:numId="19">
    <w:abstractNumId w:val="1"/>
  </w:num>
  <w:num w:numId="20">
    <w:abstractNumId w:val="22"/>
  </w:num>
  <w:num w:numId="21">
    <w:abstractNumId w:val="16"/>
  </w:num>
  <w:num w:numId="22">
    <w:abstractNumId w:val="26"/>
  </w:num>
  <w:num w:numId="23">
    <w:abstractNumId w:val="17"/>
  </w:num>
  <w:num w:numId="24">
    <w:abstractNumId w:val="13"/>
  </w:num>
  <w:num w:numId="25">
    <w:abstractNumId w:val="27"/>
  </w:num>
  <w:num w:numId="26">
    <w:abstractNumId w:val="3"/>
  </w:num>
  <w:num w:numId="27">
    <w:abstractNumId w:val="32"/>
  </w:num>
  <w:num w:numId="28">
    <w:abstractNumId w:val="25"/>
  </w:num>
  <w:num w:numId="29">
    <w:abstractNumId w:val="2"/>
  </w:num>
  <w:num w:numId="30">
    <w:abstractNumId w:val="30"/>
  </w:num>
  <w:num w:numId="31">
    <w:abstractNumId w:val="12"/>
  </w:num>
  <w:num w:numId="32">
    <w:abstractNumId w:val="11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A2"/>
    <w:rsid w:val="0007422E"/>
    <w:rsid w:val="00216608"/>
    <w:rsid w:val="007F619D"/>
    <w:rsid w:val="00A544BD"/>
    <w:rsid w:val="00A719A2"/>
    <w:rsid w:val="00C86830"/>
    <w:rsid w:val="00D16FAC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074C2-B9DB-4025-BB13-485494C2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19A2"/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719A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719A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719A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719A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719A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719A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719A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719A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719A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719A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719A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A719A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719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A719A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719A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A719A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719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719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719A2"/>
  </w:style>
  <w:style w:type="paragraph" w:styleId="a4">
    <w:name w:val="Title"/>
    <w:basedOn w:val="a"/>
    <w:next w:val="a"/>
    <w:link w:val="a5"/>
    <w:uiPriority w:val="10"/>
    <w:qFormat/>
    <w:rsid w:val="00A719A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719A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719A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719A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719A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719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719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719A2"/>
    <w:rPr>
      <w:i/>
    </w:rPr>
  </w:style>
  <w:style w:type="character" w:customStyle="1" w:styleId="HeaderChar">
    <w:name w:val="Header Char"/>
    <w:basedOn w:val="a0"/>
    <w:link w:val="1"/>
    <w:uiPriority w:val="99"/>
    <w:rsid w:val="00A719A2"/>
  </w:style>
  <w:style w:type="paragraph" w:customStyle="1" w:styleId="10">
    <w:name w:val="Нижний колонтитул1"/>
    <w:basedOn w:val="a"/>
    <w:link w:val="CaptionChar"/>
    <w:uiPriority w:val="99"/>
    <w:unhideWhenUsed/>
    <w:rsid w:val="00A719A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A719A2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A719A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A719A2"/>
  </w:style>
  <w:style w:type="table" w:styleId="aa">
    <w:name w:val="Table Grid"/>
    <w:basedOn w:val="a1"/>
    <w:uiPriority w:val="59"/>
    <w:rsid w:val="00A719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719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719A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719A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A719A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719A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719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719A2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719A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719A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719A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719A2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719A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719A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719A2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719A2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719A2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719A2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719A2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719A2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719A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719A2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719A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719A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719A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719A2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719A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719A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719A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719A2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719A2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719A2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719A2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719A2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719A2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719A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719A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719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719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719A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719A2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719A2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719A2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719A2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719A2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719A2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719A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719A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719A2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719A2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719A2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719A2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719A2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719A2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719A2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719A2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719A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719A2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719A2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719A2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719A2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719A2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719A2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A719A2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719A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719A2"/>
    <w:rPr>
      <w:sz w:val="18"/>
    </w:rPr>
  </w:style>
  <w:style w:type="character" w:styleId="ae">
    <w:name w:val="footnote reference"/>
    <w:basedOn w:val="a0"/>
    <w:uiPriority w:val="99"/>
    <w:unhideWhenUsed/>
    <w:rsid w:val="00A719A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719A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719A2"/>
    <w:rPr>
      <w:sz w:val="20"/>
    </w:rPr>
  </w:style>
  <w:style w:type="character" w:styleId="af1">
    <w:name w:val="endnote reference"/>
    <w:basedOn w:val="a0"/>
    <w:uiPriority w:val="99"/>
    <w:semiHidden/>
    <w:unhideWhenUsed/>
    <w:rsid w:val="00A719A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719A2"/>
    <w:pPr>
      <w:spacing w:after="57"/>
    </w:pPr>
  </w:style>
  <w:style w:type="paragraph" w:styleId="22">
    <w:name w:val="toc 2"/>
    <w:basedOn w:val="a"/>
    <w:next w:val="a"/>
    <w:uiPriority w:val="39"/>
    <w:unhideWhenUsed/>
    <w:rsid w:val="00A719A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719A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719A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719A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719A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719A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719A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719A2"/>
    <w:pPr>
      <w:spacing w:after="57"/>
      <w:ind w:left="2268"/>
    </w:pPr>
  </w:style>
  <w:style w:type="paragraph" w:styleId="af2">
    <w:name w:val="TOC Heading"/>
    <w:uiPriority w:val="39"/>
    <w:unhideWhenUsed/>
    <w:rsid w:val="00A719A2"/>
  </w:style>
  <w:style w:type="paragraph" w:styleId="23">
    <w:name w:val="Body Text Indent 2"/>
    <w:basedOn w:val="a"/>
    <w:semiHidden/>
    <w:rsid w:val="00A719A2"/>
    <w:pPr>
      <w:ind w:firstLine="735"/>
      <w:jc w:val="both"/>
    </w:pPr>
    <w:rPr>
      <w:sz w:val="20"/>
      <w:szCs w:val="20"/>
    </w:rPr>
  </w:style>
  <w:style w:type="paragraph" w:customStyle="1" w:styleId="1">
    <w:name w:val="Верхний колонтитул1"/>
    <w:basedOn w:val="a"/>
    <w:link w:val="HeaderChar"/>
    <w:semiHidden/>
    <w:rsid w:val="00A719A2"/>
    <w:pPr>
      <w:tabs>
        <w:tab w:val="center" w:pos="4677"/>
        <w:tab w:val="right" w:pos="9355"/>
      </w:tabs>
    </w:pPr>
  </w:style>
  <w:style w:type="character" w:styleId="af3">
    <w:name w:val="page number"/>
    <w:basedOn w:val="a0"/>
    <w:semiHidden/>
    <w:rsid w:val="00A719A2"/>
  </w:style>
  <w:style w:type="paragraph" w:styleId="af4">
    <w:name w:val="Body Text Indent"/>
    <w:basedOn w:val="a"/>
    <w:semiHidden/>
    <w:rsid w:val="00A719A2"/>
    <w:pPr>
      <w:ind w:left="6200"/>
    </w:pPr>
  </w:style>
  <w:style w:type="paragraph" w:styleId="af5">
    <w:name w:val="Body Text"/>
    <w:basedOn w:val="a"/>
    <w:semiHidden/>
    <w:rsid w:val="00A719A2"/>
    <w:pPr>
      <w:jc w:val="both"/>
    </w:pPr>
  </w:style>
  <w:style w:type="paragraph" w:styleId="af6">
    <w:name w:val="Balloon Text"/>
    <w:basedOn w:val="a"/>
    <w:link w:val="af7"/>
    <w:uiPriority w:val="99"/>
    <w:semiHidden/>
    <w:unhideWhenUsed/>
    <w:rsid w:val="00A719A2"/>
    <w:rPr>
      <w:rFonts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A719A2"/>
    <w:rPr>
      <w:rFonts w:ascii="Tahoma" w:hAnsi="Tahoma" w:cs="Tahoma"/>
      <w:sz w:val="16"/>
      <w:szCs w:val="16"/>
    </w:rPr>
  </w:style>
  <w:style w:type="paragraph" w:styleId="af8">
    <w:name w:val="List Paragraph"/>
    <w:rsid w:val="00A719A2"/>
    <w:pPr>
      <w:ind w:left="720"/>
      <w:contextualSpacing/>
    </w:pPr>
    <w:rPr>
      <w:rFonts w:eastAsia="Calibri"/>
      <w:sz w:val="28"/>
      <w:lang w:eastAsia="en-US"/>
    </w:rPr>
  </w:style>
  <w:style w:type="paragraph" w:customStyle="1" w:styleId="ConsPlusTitle">
    <w:name w:val="ConsPlusTitle"/>
    <w:rsid w:val="00A719A2"/>
    <w:pPr>
      <w:widowControl w:val="0"/>
    </w:pPr>
    <w:rPr>
      <w:rFonts w:ascii="Calibri" w:hAnsi="Calibri" w:cs="Calibri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1741</Words>
  <Characters>9930</Characters>
  <Application>Microsoft Office Word</Application>
  <DocSecurity>0</DocSecurity>
  <Lines>82</Lines>
  <Paragraphs>23</Paragraphs>
  <ScaleCrop>false</ScaleCrop>
  <Company>admn</Company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EugeneP</dc:creator>
  <cp:lastModifiedBy>Евгения Константиновна  Борисова</cp:lastModifiedBy>
  <cp:revision>5</cp:revision>
  <cp:lastPrinted>2021-01-20T09:28:00Z</cp:lastPrinted>
  <dcterms:created xsi:type="dcterms:W3CDTF">2021-01-20T08:32:00Z</dcterms:created>
  <dcterms:modified xsi:type="dcterms:W3CDTF">2021-01-21T08:34:00Z</dcterms:modified>
</cp:coreProperties>
</file>