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B87" w:rsidRPr="007711A9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0A12E0" w:rsidRPr="007711A9">
        <w:rPr>
          <w:rFonts w:ascii="Times New Roman" w:hAnsi="Times New Roman" w:cs="Times New Roman"/>
          <w:sz w:val="26"/>
          <w:szCs w:val="26"/>
        </w:rPr>
        <w:t>5</w:t>
      </w:r>
    </w:p>
    <w:p w:rsidR="00C71B87" w:rsidRPr="007711A9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C71B87" w:rsidRPr="007711A9" w:rsidRDefault="00C71B87" w:rsidP="00C71B87">
      <w:pPr>
        <w:tabs>
          <w:tab w:val="left" w:pos="13467"/>
        </w:tabs>
        <w:spacing w:line="252" w:lineRule="auto"/>
        <w:ind w:left="10348" w:firstLine="0"/>
        <w:outlineLvl w:val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 xml:space="preserve">администрации города                  </w:t>
      </w:r>
    </w:p>
    <w:p w:rsidR="00C71B87" w:rsidRPr="007711A9" w:rsidRDefault="00C71B87" w:rsidP="00C71B87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от ________________№ _______</w:t>
      </w:r>
    </w:p>
    <w:p w:rsidR="00C71B87" w:rsidRPr="007711A9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C71B87" w:rsidRPr="007711A9" w:rsidRDefault="00C71B87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0C77FD" w:rsidRPr="007711A9" w:rsidRDefault="00613B04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Приложение 5</w:t>
      </w:r>
      <w:r w:rsidR="000C77FD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br/>
        <w:t xml:space="preserve">к </w:t>
      </w:r>
      <w:hyperlink w:anchor="sub_20000" w:history="1">
        <w:r w:rsidR="000C77FD" w:rsidRPr="007711A9">
          <w:rPr>
            <w:rFonts w:ascii="Times New Roman" w:hAnsi="Times New Roman" w:cs="Times New Roman"/>
            <w:bCs/>
            <w:color w:val="26282F"/>
            <w:sz w:val="26"/>
            <w:szCs w:val="26"/>
          </w:rPr>
          <w:t>муниципальной</w:t>
        </w:r>
      </w:hyperlink>
      <w:r w:rsidR="000C77FD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программе </w:t>
      </w:r>
    </w:p>
    <w:p w:rsidR="000C77FD" w:rsidRPr="007711A9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«Развитие объектов</w:t>
      </w:r>
      <w:r w:rsidR="00574C0E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инженерной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</w:t>
      </w:r>
      <w:r w:rsidR="007C25FA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br/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инфраструктуры </w:t>
      </w:r>
    </w:p>
    <w:p w:rsidR="000C77FD" w:rsidRPr="007711A9" w:rsidRDefault="000C77FD" w:rsidP="00574C0E">
      <w:pPr>
        <w:widowControl/>
        <w:ind w:left="10348" w:firstLine="0"/>
        <w:jc w:val="left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городского округа – города Барнаула</w:t>
      </w:r>
      <w:r w:rsidR="00574C0E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на 201</w:t>
      </w:r>
      <w:r w:rsidR="009F58E3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7-20</w:t>
      </w:r>
      <w:r w:rsidR="004E37FF">
        <w:rPr>
          <w:rFonts w:ascii="Times New Roman" w:hAnsi="Times New Roman" w:cs="Times New Roman"/>
          <w:bCs/>
          <w:color w:val="26282F"/>
          <w:sz w:val="26"/>
          <w:szCs w:val="26"/>
        </w:rPr>
        <w:t>30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годы»</w:t>
      </w:r>
    </w:p>
    <w:p w:rsidR="00796E99" w:rsidRPr="007711A9" w:rsidRDefault="00796E99" w:rsidP="000F4382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9848DE" w:rsidRPr="007711A9" w:rsidRDefault="009848DE" w:rsidP="000F4382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BC74A7" w:rsidRPr="007711A9" w:rsidRDefault="00BC74A7" w:rsidP="000F4382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p w:rsidR="00795FD3" w:rsidRPr="007711A9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ПЕРЕЧЕНЬ</w:t>
      </w:r>
    </w:p>
    <w:p w:rsidR="00C81E52" w:rsidRPr="007711A9" w:rsidRDefault="00795FD3" w:rsidP="00795FD3">
      <w:pPr>
        <w:widowControl/>
        <w:ind w:firstLine="0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мероприятий по строительству, реконструкции</w:t>
      </w:r>
      <w:r w:rsidR="00B11557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и</w:t>
      </w:r>
      <w:r w:rsidR="00B11557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 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модернизации</w:t>
      </w:r>
    </w:p>
    <w:p w:rsidR="007D53F3" w:rsidRPr="007711A9" w:rsidRDefault="000C77FD" w:rsidP="00795FD3">
      <w:pPr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объектов </w:t>
      </w:r>
      <w:r w:rsidR="000D517C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 xml:space="preserve">инженерной инфраструктуры 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в рамках инвестиционной программы ООО «</w:t>
      </w:r>
      <w:proofErr w:type="gramStart"/>
      <w:r w:rsidR="000D517C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БВК</w:t>
      </w:r>
      <w:r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»</w:t>
      </w:r>
      <w:r w:rsidR="009069CA" w:rsidRPr="007711A9">
        <w:rPr>
          <w:rFonts w:ascii="Times New Roman" w:hAnsi="Times New Roman" w:cs="Times New Roman"/>
          <w:bCs/>
          <w:color w:val="26282F"/>
          <w:sz w:val="26"/>
          <w:szCs w:val="26"/>
        </w:rPr>
        <w:t>*</w:t>
      </w:r>
      <w:proofErr w:type="gramEnd"/>
    </w:p>
    <w:p w:rsidR="00BF6C01" w:rsidRPr="007711A9" w:rsidRDefault="00BF6C01" w:rsidP="000F4382">
      <w:pPr>
        <w:ind w:firstLine="0"/>
        <w:jc w:val="center"/>
        <w:rPr>
          <w:rFonts w:ascii="Times New Roman" w:hAnsi="Times New Roman" w:cs="Times New Roman"/>
          <w:bCs/>
          <w:color w:val="26282F"/>
          <w:sz w:val="26"/>
          <w:szCs w:val="26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1418"/>
        <w:gridCol w:w="567"/>
        <w:gridCol w:w="567"/>
        <w:gridCol w:w="709"/>
        <w:gridCol w:w="708"/>
        <w:gridCol w:w="851"/>
        <w:gridCol w:w="709"/>
        <w:gridCol w:w="708"/>
        <w:gridCol w:w="709"/>
        <w:gridCol w:w="709"/>
        <w:gridCol w:w="709"/>
        <w:gridCol w:w="850"/>
        <w:gridCol w:w="709"/>
        <w:gridCol w:w="709"/>
        <w:gridCol w:w="709"/>
        <w:gridCol w:w="992"/>
        <w:gridCol w:w="1134"/>
        <w:gridCol w:w="992"/>
        <w:gridCol w:w="851"/>
      </w:tblGrid>
      <w:tr w:rsidR="000F21EE" w:rsidRPr="004D0435" w:rsidTr="00ED6389">
        <w:tc>
          <w:tcPr>
            <w:tcW w:w="284" w:type="dxa"/>
            <w:vMerge w:val="restart"/>
          </w:tcPr>
          <w:p w:rsidR="000F21EE" w:rsidRPr="004D0435" w:rsidRDefault="000F21EE" w:rsidP="004E37FF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№ п/п</w:t>
            </w:r>
          </w:p>
        </w:tc>
        <w:tc>
          <w:tcPr>
            <w:tcW w:w="1418" w:type="dxa"/>
            <w:vMerge w:val="restart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Наименование </w:t>
            </w:r>
          </w:p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мероприятия</w:t>
            </w:r>
          </w:p>
        </w:tc>
        <w:tc>
          <w:tcPr>
            <w:tcW w:w="567" w:type="dxa"/>
            <w:vMerge w:val="restart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Срок </w:t>
            </w:r>
            <w:proofErr w:type="spellStart"/>
            <w:proofErr w:type="gramStart"/>
            <w:r w:rsidRPr="004D0435">
              <w:rPr>
                <w:rFonts w:ascii="Times New Roman" w:hAnsi="Times New Roman"/>
                <w:sz w:val="12"/>
                <w:szCs w:val="12"/>
              </w:rPr>
              <w:t>реали-зации</w:t>
            </w:r>
            <w:proofErr w:type="spellEnd"/>
            <w:proofErr w:type="gramEnd"/>
          </w:p>
        </w:tc>
        <w:tc>
          <w:tcPr>
            <w:tcW w:w="567" w:type="dxa"/>
            <w:vMerge w:val="restart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proofErr w:type="spellStart"/>
            <w:proofErr w:type="gramStart"/>
            <w:r w:rsidRPr="004D0435">
              <w:rPr>
                <w:rFonts w:ascii="Times New Roman" w:hAnsi="Times New Roman"/>
                <w:sz w:val="12"/>
                <w:szCs w:val="12"/>
              </w:rPr>
              <w:t>Объ</w:t>
            </w:r>
            <w:proofErr w:type="spellEnd"/>
            <w:r w:rsidRPr="004D0435">
              <w:rPr>
                <w:rFonts w:ascii="Times New Roman" w:hAnsi="Times New Roman"/>
                <w:sz w:val="12"/>
                <w:szCs w:val="12"/>
              </w:rPr>
              <w:t>-ем</w:t>
            </w:r>
            <w:proofErr w:type="gramEnd"/>
            <w:r w:rsidRPr="004D0435">
              <w:rPr>
                <w:rFonts w:ascii="Times New Roman" w:hAnsi="Times New Roman"/>
                <w:sz w:val="12"/>
                <w:szCs w:val="12"/>
              </w:rPr>
              <w:t xml:space="preserve"> выполнен-</w:t>
            </w:r>
            <w:proofErr w:type="spellStart"/>
            <w:r w:rsidRPr="004D0435">
              <w:rPr>
                <w:rFonts w:ascii="Times New Roman" w:hAnsi="Times New Roman"/>
                <w:sz w:val="12"/>
                <w:szCs w:val="12"/>
              </w:rPr>
              <w:t>ных</w:t>
            </w:r>
            <w:proofErr w:type="spellEnd"/>
            <w:r w:rsidRPr="004D0435">
              <w:rPr>
                <w:rFonts w:ascii="Times New Roman" w:hAnsi="Times New Roman"/>
                <w:sz w:val="12"/>
                <w:szCs w:val="12"/>
              </w:rPr>
              <w:t xml:space="preserve"> работ, м/шт.</w:t>
            </w:r>
          </w:p>
        </w:tc>
        <w:tc>
          <w:tcPr>
            <w:tcW w:w="11907" w:type="dxa"/>
            <w:gridSpan w:val="15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Сумма расходов по годам реализации, тыс. рублей</w:t>
            </w:r>
          </w:p>
        </w:tc>
        <w:tc>
          <w:tcPr>
            <w:tcW w:w="851" w:type="dxa"/>
            <w:vMerge w:val="restart"/>
          </w:tcPr>
          <w:p w:rsidR="000F21EE" w:rsidRPr="004D0435" w:rsidRDefault="000F21EE" w:rsidP="00F33C97">
            <w:pPr>
              <w:spacing w:after="10"/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Источники финансиро</w:t>
            </w:r>
            <w:r w:rsidRPr="004D0435">
              <w:rPr>
                <w:rFonts w:ascii="Times New Roman" w:hAnsi="Times New Roman"/>
                <w:sz w:val="12"/>
                <w:szCs w:val="12"/>
              </w:rPr>
              <w:softHyphen/>
              <w:t>вания</w:t>
            </w:r>
          </w:p>
        </w:tc>
      </w:tr>
      <w:tr w:rsidR="000F21EE" w:rsidRPr="004D0435" w:rsidTr="00ED6389">
        <w:tc>
          <w:tcPr>
            <w:tcW w:w="284" w:type="dxa"/>
            <w:vMerge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567" w:type="dxa"/>
            <w:vMerge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2017</w:t>
            </w:r>
          </w:p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708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2018</w:t>
            </w:r>
          </w:p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851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2019</w:t>
            </w:r>
          </w:p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2020</w:t>
            </w:r>
          </w:p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708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2021</w:t>
            </w:r>
          </w:p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2022 </w:t>
            </w:r>
          </w:p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2023</w:t>
            </w:r>
            <w:r w:rsidRPr="004D0435">
              <w:rPr>
                <w:rFonts w:ascii="Times New Roman" w:hAnsi="Times New Roman"/>
                <w:sz w:val="12"/>
                <w:szCs w:val="12"/>
              </w:rPr>
              <w:br/>
              <w:t>год</w:t>
            </w: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2024</w:t>
            </w:r>
            <w:r w:rsidRPr="004D0435">
              <w:rPr>
                <w:rFonts w:ascii="Times New Roman" w:hAnsi="Times New Roman"/>
                <w:sz w:val="12"/>
                <w:szCs w:val="12"/>
              </w:rPr>
              <w:br/>
              <w:t>год</w:t>
            </w:r>
          </w:p>
        </w:tc>
        <w:tc>
          <w:tcPr>
            <w:tcW w:w="850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2025 </w:t>
            </w:r>
            <w:r w:rsidRPr="004D0435">
              <w:rPr>
                <w:rFonts w:ascii="Times New Roman" w:hAnsi="Times New Roman"/>
                <w:sz w:val="12"/>
                <w:szCs w:val="12"/>
              </w:rPr>
              <w:br/>
              <w:t>год</w:t>
            </w: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2026 </w:t>
            </w:r>
            <w:r w:rsidRPr="004D0435">
              <w:rPr>
                <w:rFonts w:ascii="Times New Roman" w:hAnsi="Times New Roman"/>
                <w:sz w:val="12"/>
                <w:szCs w:val="12"/>
              </w:rPr>
              <w:br/>
              <w:t>год</w:t>
            </w:r>
          </w:p>
        </w:tc>
        <w:tc>
          <w:tcPr>
            <w:tcW w:w="709" w:type="dxa"/>
          </w:tcPr>
          <w:p w:rsidR="000F21EE" w:rsidRPr="004D0435" w:rsidRDefault="000F21EE" w:rsidP="003D27E5">
            <w:pPr>
              <w:ind w:left="-108" w:right="-108"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2027 </w:t>
            </w:r>
            <w:r w:rsidRPr="004D0435">
              <w:rPr>
                <w:rFonts w:ascii="Times New Roman" w:hAnsi="Times New Roman"/>
                <w:sz w:val="12"/>
                <w:szCs w:val="12"/>
              </w:rPr>
              <w:br/>
              <w:t>год</w:t>
            </w:r>
          </w:p>
        </w:tc>
        <w:tc>
          <w:tcPr>
            <w:tcW w:w="709" w:type="dxa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2028 год</w:t>
            </w:r>
          </w:p>
        </w:tc>
        <w:tc>
          <w:tcPr>
            <w:tcW w:w="992" w:type="dxa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2029 </w:t>
            </w:r>
          </w:p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1134" w:type="dxa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 xml:space="preserve">2030 </w:t>
            </w:r>
          </w:p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год</w:t>
            </w:r>
          </w:p>
        </w:tc>
        <w:tc>
          <w:tcPr>
            <w:tcW w:w="992" w:type="dxa"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  <w:r w:rsidRPr="004D0435">
              <w:rPr>
                <w:rFonts w:ascii="Times New Roman" w:hAnsi="Times New Roman"/>
                <w:sz w:val="12"/>
                <w:szCs w:val="12"/>
              </w:rPr>
              <w:t>Всего:</w:t>
            </w:r>
          </w:p>
        </w:tc>
        <w:tc>
          <w:tcPr>
            <w:tcW w:w="851" w:type="dxa"/>
            <w:vMerge/>
          </w:tcPr>
          <w:p w:rsidR="000F21EE" w:rsidRPr="004D0435" w:rsidRDefault="000F21EE" w:rsidP="00F33C97">
            <w:pPr>
              <w:ind w:firstLine="0"/>
              <w:jc w:val="center"/>
              <w:rPr>
                <w:rFonts w:ascii="Times New Roman" w:hAnsi="Times New Roman"/>
                <w:sz w:val="12"/>
                <w:szCs w:val="12"/>
              </w:rPr>
            </w:pPr>
          </w:p>
        </w:tc>
      </w:tr>
    </w:tbl>
    <w:p w:rsidR="00F33C97" w:rsidRPr="00B41EC5" w:rsidRDefault="00F33C97" w:rsidP="00FD133B">
      <w:pPr>
        <w:ind w:firstLine="0"/>
        <w:rPr>
          <w:rFonts w:ascii="Times New Roman" w:hAnsi="Times New Roman"/>
          <w:sz w:val="2"/>
          <w:szCs w:val="2"/>
        </w:rPr>
      </w:pPr>
    </w:p>
    <w:tbl>
      <w:tblPr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84"/>
        <w:gridCol w:w="1418"/>
        <w:gridCol w:w="567"/>
        <w:gridCol w:w="567"/>
        <w:gridCol w:w="709"/>
        <w:gridCol w:w="709"/>
        <w:gridCol w:w="850"/>
        <w:gridCol w:w="709"/>
        <w:gridCol w:w="709"/>
        <w:gridCol w:w="708"/>
        <w:gridCol w:w="709"/>
        <w:gridCol w:w="709"/>
        <w:gridCol w:w="850"/>
        <w:gridCol w:w="709"/>
        <w:gridCol w:w="709"/>
        <w:gridCol w:w="709"/>
        <w:gridCol w:w="992"/>
        <w:gridCol w:w="1134"/>
        <w:gridCol w:w="992"/>
        <w:gridCol w:w="851"/>
      </w:tblGrid>
      <w:tr w:rsidR="00ED6389" w:rsidRPr="004D0435" w:rsidTr="00EF6B76">
        <w:trPr>
          <w:trHeight w:val="20"/>
          <w:tblHeader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Централизованная система водоснабжения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1.1. Строительство новых сетей водоснабжения в целях подключения объектов капитального строительства: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водопровода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ул.Мамонтова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ул.Челюскинцев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Красноармейского (2 очередь)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5925,7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36406,4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44164,60000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1458,3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5925,7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36406,4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44164,60000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водопроводной сети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Змеиногорского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тракта (район санатория «Обь»)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ул.Абаканской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закольцовка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с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ул.Горнолыжной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315A11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6266,7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8348,30000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1297,6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6266,7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8348,30000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водопроводной сети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ул.Юрина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ул.Солнечная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Поляна             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ул.Геодезической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далее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ул.Геодезической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водопроводной сети диаметром 400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ул.Вольной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315A11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7840,7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9065,80000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7840,7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9065,80000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строительство разводящих сетей водопровода диаметром для водоснабжения подключаемых объектов капитального строительства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2666,5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5139,7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11381,4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13302,5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1936,4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9261,2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10850,8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28948,20000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87459,20000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2666,5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5139,7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11381,4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13302,5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1936,4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3972,5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9261,2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10850,8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28948,20000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87459,20000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водопровода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ул.Мамонтова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proofErr w:type="gram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ул.Челюскинцев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 до</w:t>
            </w:r>
            <w:proofErr w:type="gram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здания       по ул.Мамонтова,325 (3 очередь)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2115,8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2115,80000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2115,8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2115,80000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водопровода от водовода на пересечении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ул.Ипподромной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пер.Зайчанского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ул.Ипподромной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пер.Малому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Прудскому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ул.Никитина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пер.Радищева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ул.Гоголя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Красноармейского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22762,70000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22762,70000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1.2. Строительство иных объектов централизованных </w:t>
            </w:r>
            <w:proofErr w:type="gram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систем  водоснабжения</w:t>
            </w:r>
            <w:proofErr w:type="gram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, за исключением сетей водоснабжения, в целях подключения объектов капитального строительства: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1.3. Увеличение пропускной способности существующих сетей водоснабжения в целях подключения капитального строительства: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водовода Д=600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ул.Антона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Петрова,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ул.Малахова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        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ул.Попова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7967,0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10210,90000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7967,0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10210,90000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водовода диаметром 600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ул.Попова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ул.Энтузиастов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далее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ул.Антона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Петрова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ул.Шукшина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59783,8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60084,80000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59783,8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60084,80000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водопроводной линии диаметром 300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Змеиногорскому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тракту, от дома №15 до дома №49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31442,0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31446,90000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31442,0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31446,90000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водопроводной сети диаметром 225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Змеиногорскому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тракту, от дома N 85б до дома N 87 (660 м)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2022-2023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17119,1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18271,30000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17119,1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18271,30000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водопроводной сети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ул.Молодежной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(район аптечных складов)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6292,6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6292,60000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6292,6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6292,60000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2.1. Строительство новых сетей водоснабжения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водопровода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ул.Трактовой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водовода диаметром 500 мм (ТЭЦ-3)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ул.Попова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2022-2025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88408,7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91534,7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5001,00000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189958,40000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88408,7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91534,7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5001,00000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189958,40000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внеплощадочных сетей водоснабжения к объекту: Строительство детского сада-яслей по адресу: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г.Барнаул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с.Власиха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ул.Первомайская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, 57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2020-2021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8530,0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8613,00000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8530,0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8613,00000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2.2. Строительство иных объектов централизованных систем водоснабжения, за исключением сетей водоснабжения: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строительство узла учета, водовод «Чкаловский»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1373,30000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1373,30000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Строительство насосной станции 3-го подъема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ул.Звездной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30,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г.Барнаула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, Алтайского края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6000/1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279431,6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297096,2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599656,50000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213030,4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249215,5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462245,90000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46299,4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48841,10000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88320,20000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249,30000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строительство узла учета, водовод «Пролетарский»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2697,60000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1564,0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2697,60000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2.3. Модернизация и реконструкция существующих сетей водоснабжения: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2.4. Модернизация и реконструкция существующих объектов централизованных систем водоснабжения, за исключением сетей водоснабжения: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блока входных устройств ВОС-2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14801,7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32021,2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26482,5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24563,5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114599,00000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14801,7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16730,1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32021,2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26482,5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24563,5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114599,00000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блока входных устройств ВОС-1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2022-2025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58323,3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112374,4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4759,00000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180229,70000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58323,3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112374,4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4759,00000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180229,70000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системы внутреннего электроснабжения ВОС-2 (резервное электроснабжение ККБ)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12638,7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12638,70000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12638,7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12638,70000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речного водозабора №1 (установка оборудования по дозированию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флокулянта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30866,90000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30866,90000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30866,90000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30866,90000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насосной станции 3-го подъема (перевод насосного оборудования на напряжение 0,6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703,2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10956,70000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703,2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10253,5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10956,70000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схемы внешнего электроснабжения (2-я категория)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повысительной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насосной станции по ул.Белинского,14б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690,30000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690,3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690,30000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насосной станции 3-го подъема           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ул.Антона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Петрова, 251 (проектирование и строительство кабельной линии 10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проектирование и реконструкция РУ-10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проектирование и реконструкция РУ-6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проектирование и реконструкция РУ-0,4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проектирование и реконструкция силовых трансформаторов </w:t>
            </w:r>
            <w:r w:rsidRPr="004D043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 xml:space="preserve">2500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кВА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b/>
                <w:bCs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315A11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5598,5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4115,3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24072,30000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9012,2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5344,2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5598,5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4115,3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24072,30000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хлораторных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ВОС-1 и ВОС-2 (проектирование и реконструкция внутреннего электроснабжения ВОС-1, проектирование и реконструкция внутреннего электроснабжения ВОС-2, проектирование и прокладка кабельных линий и установка приборов контроля остаточного хлора ВОС-1, проектирование и прокладка кабельных линий и установка приборов контроля остаточного хлора ВОС-2, проектирование и реконструкция существующих водопроводных вводов на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хлораторую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ВОС-1, проектирование и реконструкция существующих водопроводных вводов на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хлораторую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ВОС-2, </w:t>
            </w: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 xml:space="preserve">проектирование и реконструкция трубопроводов хлорной воды на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хлораторной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ВОС-1, проектирование и реконструкция трубопроводов хлорной воды на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хлораторной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ВОС-2)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2017-2022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6871,5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17309,60000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Всего, в том числе: 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6871,5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17309,60000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очистных сооружений речной воды (внедрение системы дозирования активированного угля)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3012,4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8579,8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11592,20000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Всего, в том числе: 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3012,4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8579,8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11592,20000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3.1. Мероприятия, направленные на повышение экологической эффективности: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Арт. водозабор пос. Авиатор, ул. Московская, 9 (установка станции обезжелезивания 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деманганации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7408,2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7408,60000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7408,2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7408,60000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Арт. водозабор пос. Затон, (ул. Матросская, 94г, ул. Лоцманская, 9з, Лермонтова, 2е) (установка станции обезжелезивания 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деманганации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22243,5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5834,9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22243,50000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53321,90000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22243,5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5834,9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22243,50000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53321,90000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Арт.водозабор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№8, ул. Планерная, 1а (установка станции обезжелезивания 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деманганации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16408,6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17408,60000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991,7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16408,6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17408,60000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Арт. водозабор №6, ул. Новосибирская, 1г (установка станции </w:t>
            </w: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ультрафиолетового обеззараживания)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2021-2022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Артезианский водозабор «Школа Садоводов»,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Змеиногорский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тракт, 120, в том числе проектирование и строительство водовода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Артезианский водозабор «Южный-1», ул.Зоотехническая,95а, в том числе: проектирование и реконструкция артезианского водозабора (установка станции ультрафиолетового обеззараживания), проектирование и реконструкция схемы внешнего электроснабжения (резервное питание по 2-й категории), проектирование и реконструкция артезианского водозабора, проектирование и строительство резервуара чистой воды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4. Осуществление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речного водозабора №1 (устройство инженерно-технической защиты объекта)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2020-2021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42858,5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43314,50000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42858,5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43314,50000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речного водозабора №2 (устройство инженерно-технической защиты объекта)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насосной станции 2-го подъема (устройство инженерно-технической защиты объекта)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315A11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2020-2021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46841,0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47512,00000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46841,0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47512,00000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насосной станции 3-го подъема (устройство инженерно-технической защиты объекта)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2020-2024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5276,4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24690,2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30597,60000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5276,4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24690,2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30597,60000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очистных сооружений речной воды: устройство инженерно-технической защиты объекта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2020-2025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19746,3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16307,80000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37502,10000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19746,3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16307,80000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37502,10000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 по водоснабжению: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21243/25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34433,2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46379,2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104535,7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58174,7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148716,6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235863,5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537240,9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480604,2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108126,40000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1754074,40000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213030,4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249215,5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462245,90000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46299,4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48841,10000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88320,20000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34433,2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46318,2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104231,1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58169,3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137126,6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224945,1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257809,3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183508,0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108126,40000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1154667,20000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Централизованная система водоотведения: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1. Строительство, реконструкция и модернизация объектов в целях подключения: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1.1. Строительство новых сетей водоотведения в целях подключения объектов капитального строительства: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строительство дублирующего коллектора №8 по б-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9 Января,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пер.Трудовому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КНС-2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2018- 2022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11329,9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15639,2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2609,5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45134,20000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10212,3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11329,9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15639,2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2609,5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5343,3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45134,20000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притока дублирующего коллектора №8,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пл.Текстильщиков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ул.Цеховой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Комсомольскому, парку «Изумрудный» до </w:t>
            </w:r>
            <w:proofErr w:type="gram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б-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ра</w:t>
            </w:r>
            <w:proofErr w:type="spellEnd"/>
            <w:proofErr w:type="gram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9 Января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10402,6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38467,6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5625,8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45778,7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57331,1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30127,80000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188345,20000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10402,6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520,8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38467,6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5625,8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45778,7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57331,1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30127,80000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188345,20000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канализационной сети Д=500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ул.Советской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Армии,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ул.Матросова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существующего коллектора Д=500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ул.Курской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4494,5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6197,80000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12366,70000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4494,5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6197,80000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12366,70000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распределительных сетей канализации для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канализования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подключаемых объектов капитального строительства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723A3D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406,7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7238,1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10393,3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18617,8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18617,8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67965,30000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406,7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9005,7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7238,1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10393,3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18617,8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18617,8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67965,30000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канализационной сети диаметром 350 мм от колодца с отметкой 195,40/191,71 до колодца с отметкой 195,12/190,64 на сетях канализации по ул. Нагорная 6-я для подключения многоквартирных жилых домов по адресам: ул. Нагорная 6-я, 15г/6, 15г/10 и многоквартирного дома со встроенными объектами по адресу: ул.6-я Нагорная, 15г/2 (1 этап строительства)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2296,60000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2385,00000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2296,60000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2385,00000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строительство канализационной сети диа</w:t>
            </w: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метром 350 мм от колодца с отметкой 186,02/181,60 на сети канализации диаметром 250мм по ул. Нагорная 6-я до колодца с отметкой 154,25/151,22 по пр. Канатный для подключения многоквартирных жилых домов по адресам: ул. Нагорная 6-я, 15г/6, 15г/10 и многоквартирного дома со встроенными объектами по адресу: ул.6-я Нагорная, 15г/2 (2 этап строительства)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2021-2023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26798,3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28941,60000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26798,3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28941,60000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1.2. Строительство иных объектов централизованных </w:t>
            </w:r>
            <w:proofErr w:type="gram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систем  водоотведения</w:t>
            </w:r>
            <w:proofErr w:type="gram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, за исключением сетей водоснабжения, в целях подключения объектов капитального строительства: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1.3. Увеличение пропускной способности существующих сетей водоотведения в целях подключения капитального строительства: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двух участков канализационного коллектора №6а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ул.Песчаной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Красноармейского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Социалистического и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ул.Чкалова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Ленина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Комсомольского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9892,9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30423,7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29943,2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29891,50000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102055,70000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1755,2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9892,9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30423,7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29943,2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29891,50000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102055,70000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коллектора №18, от камеры гашения напора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</w:t>
            </w:r>
            <w:proofErr w:type="gram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кту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 Космонавтов</w:t>
            </w:r>
            <w:proofErr w:type="gram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КОС-2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723A3D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20956,4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16711,8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5651,7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43345,90000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20956,4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16711,8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5651,7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43345,90000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канализационного коллектора №13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ул.Попова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ул.Юрина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коллектора №5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38622,5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94986,70000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193255,30000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4520,3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38622,5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4788,8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94986,70000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193255,30000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участка коллектора №6,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Строителей,54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пер.Революционному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ул.Димитрова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ул.Папанинцев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Красноармейскому,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ул.Песчаной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Социалистического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723A3D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2017- 2025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34852,5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45379,0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47260,7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2573,00000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134883,70000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2085,8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34852,5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45379,0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47260,7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2581,0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2573,00000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134883,70000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реконструкция участка канализационной сети диаметром 300 мм по пр. Канатный от колодца с отметкой 154,25/151,22 до колодца с отметкой 151,58/148,58 с увеличением диаметра до 630 мм для подключения многоквартирных жилых домов по адресам: ул. Нагорная 6-я, 15г/6, 15г/10 и многоквартирного дома со встроенными объектами по адресу: ул.6-я Нагорная, 15г/2 (3 этап строительства)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2022- 2024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8930,0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16156,3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25086,30000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8930,0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16156,3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25086,30000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коллектора Д=500 мм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Коммунаров,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ул.Курской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ул.Антона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Петрова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26080,80000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27788,00000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26080,80000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27788,00000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канализационной сети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пр-кту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Социалистическому,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пр-кта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Строителей до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ул.Молодежной</w:t>
            </w:r>
            <w:proofErr w:type="spellEnd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4310,10000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4310,10000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2.1. Строительство новых сетей водоотведения: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Строительство перемычки от канализационного коллектора №6а диаметром 700-500 мм на пересечении пер. Циолковского и ул.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Папанинцев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канализационной сети диаметром 300 мм </w:t>
            </w:r>
            <w:proofErr w:type="gram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по  ул.</w:t>
            </w:r>
            <w:proofErr w:type="gram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Папанинцев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 рай</w:t>
            </w: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оне здания №134, с перекладкой (переключением) существующих сетей для многоквартирного жилого дома с объектами общественного назначения по адресу: пер. Циолковского, 124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4766,3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4766,30000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4766,3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4766,30000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2.2. Строительство иных объектов централизованных систем водоотведения, за исключением сетей водоотведения: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2.3. Модернизация и реконструкция существующих сетей водоотведения: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коллектора,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п.Новосиликатный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от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ул.Целинной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до КНС-11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3573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канализационного коллектора № 15 (1 участок в квартале 1051 в районе многоквартирных домов по адресам: Павловский тракт, 225, 221; 2 участок от ул. Телефонная до ул. А. Петрова; 3 участок от жилого дома по адресу: ул. Красный Текстильщик, 59 до РНС-1)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2408,80000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1542,8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866,0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2408,80000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модернизация канализационного коллектора №15 (участок по ул.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Бабуркина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от Павловского тракта до жилого дома №161а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ул.Северо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-Западной 2-й)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2018-2022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73931,4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45078,7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120746,30000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1736,2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73931,4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45078,7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120746,30000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модернизация участка канализационного коллектора №3а диаметром 800 мм от колодца с отметкой 205,08/197,67 на пересечении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пр.Ленина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ул.Горно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-Алтайская до колодца с отметкой 203,76/196,56 в районе здания по ул.Северо-</w:t>
            </w: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Западная,20 в городе Барнауле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62617C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2021-202</w:t>
            </w:r>
            <w:r w:rsidR="0062617C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  <w:bookmarkStart w:id="0" w:name="_GoBack"/>
            <w:bookmarkEnd w:id="0"/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33033,4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38057,0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71090,40000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33033,4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38057,0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71090,40000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канализационного коллектора №15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2022-2023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37842,2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57806,8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95649,00000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37842,2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57806,8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95649,00000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2.4. Модернизация и реконструкция существующих объектов централизованных систем водоотведения, за исключением сетей водоотведения: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Обследование, проектирование и реконструкция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водовыпуска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КОС-1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2049,1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6524,8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17276,60000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40872,10000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2049,1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6524,8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17276,60000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40872,10000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КОС-1 (первичные отстойники)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2017-2018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11274,90000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Всего, в том числе: 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10409,2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865,7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11274,90000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КОС-1 (вторичные радиальные отстойники)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54426,1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17000,00000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123438,50000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Всего, в том числе: 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1530,0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54426,1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50012,4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17000,00000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123438,50000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РУ-0,4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, РУ-6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ВДС КОС-1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2019- 2020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5699,7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6382,60000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682,9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5699,7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6382,60000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lastRenderedPageBreak/>
              <w:t>5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КОС-2 (первичные отстойники)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2017- 2019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8185,6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11150,1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21384,90000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2049,2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8185,6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11150,1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21384,90000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установка АСУ ТП (автоматизация КНС и РНС)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8295,6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8159,2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37863,60000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8295,6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11919,0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8159,2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37863,60000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КОС-2 (здание решеток и песколовки)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2017- 2020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6680,2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6921,6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20902,0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39142,70000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6680,2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4638,9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6921,6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20902,0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39142,70000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КОС-2 (проектирование и реконструкция выпуска в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р.Обь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)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19579,2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49599,40000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19579,2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10000,0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10000,00000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49599,40000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реконструкция РНС-1 по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ул.Красный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Текстильщик, 30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6791,1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12590,0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10948,80000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32038,80000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6791,1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12590,0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10948,80000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32038,80000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строительство систем очистки </w:t>
            </w:r>
            <w:proofErr w:type="spellStart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вентвыбросов</w:t>
            </w:r>
            <w:proofErr w:type="spellEnd"/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 на КНС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2021- 2025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8062,8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8460,0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19748,2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7158,1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8799,40000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52228,50000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8062,8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8460,0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19748,2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7158,1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8799,40000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52228,50000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3. Осуществление мероприятий, направленных на повышение экологической эффективности:</w:t>
            </w:r>
          </w:p>
        </w:tc>
      </w:tr>
      <w:tr w:rsidR="004D0435" w:rsidRPr="004D0435" w:rsidTr="00ED6389">
        <w:trPr>
          <w:trHeight w:val="20"/>
        </w:trPr>
        <w:tc>
          <w:tcPr>
            <w:tcW w:w="15594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3.1. Мероприятия, направленные на повышение экологической эффективности: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КОС-1 (установка станции ультрафиолетового обеззараживания). Модернизация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 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 xml:space="preserve">Проектирование и модернизация системы биологической очистки сточных вод КОС-1 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16568,20000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16568,20000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Проектирование и модернизация системы биологической очистки сточных вод КОС-2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2019- 2025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16568,20000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ED6389" w:rsidRPr="004D0435" w:rsidTr="00ED6389">
        <w:trPr>
          <w:trHeight w:val="20"/>
        </w:trPr>
        <w:tc>
          <w:tcPr>
            <w:tcW w:w="2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2276,3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2369,5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16568,20000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21214,00000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 по системе водоотведения: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25176/12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22898,2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81580,2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174788,3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72397,4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171740,3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245789,7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299278,4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269389,9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289315,40000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1627177,80000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22898,2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81580,2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174788,3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72397,4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171740,3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245789,7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299278,4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269389,9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289315,40000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1627177,80000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ИТОГО: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46419/37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57331,4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127959,4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279324,0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130572,1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320456,9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481653,2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836519,3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749994,1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397441,80000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3381252,20000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Всего, в том числе: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213030,4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249215,5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462245,90000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федеральный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46299,4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2541,7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48841,10000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краевой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11590,0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10918,4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20101,8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88320,20000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городской бюджет</w:t>
            </w:r>
          </w:p>
        </w:tc>
      </w:tr>
      <w:tr w:rsidR="004D0435" w:rsidRPr="004D0435" w:rsidTr="00ED6389">
        <w:trPr>
          <w:trHeight w:val="20"/>
        </w:trPr>
        <w:tc>
          <w:tcPr>
            <w:tcW w:w="22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57331,4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127898,4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279019,4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130566,7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308866,9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470734,8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557087,7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452897,9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ED6389">
            <w:pPr>
              <w:widowControl/>
              <w:autoSpaceDE/>
              <w:autoSpaceDN/>
              <w:adjustRightInd/>
              <w:ind w:left="-108" w:right="-108"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397441,80000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2781845,00000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0435" w:rsidRPr="004D0435" w:rsidRDefault="004D0435" w:rsidP="004D043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</w:pPr>
            <w:r w:rsidRPr="004D0435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</w:rPr>
              <w:t>внебюджетные источники</w:t>
            </w:r>
          </w:p>
        </w:tc>
      </w:tr>
    </w:tbl>
    <w:p w:rsidR="00ED6389" w:rsidRDefault="00ED6389" w:rsidP="00F62396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</w:p>
    <w:p w:rsidR="00AA7B34" w:rsidRDefault="00AA7B34" w:rsidP="00F62396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* - 201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7711A9">
        <w:rPr>
          <w:rFonts w:ascii="Times New Roman" w:hAnsi="Times New Roman" w:cs="Times New Roman"/>
          <w:sz w:val="26"/>
          <w:szCs w:val="26"/>
        </w:rPr>
        <w:t>-20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7711A9">
        <w:rPr>
          <w:rFonts w:ascii="Times New Roman" w:hAnsi="Times New Roman" w:cs="Times New Roman"/>
          <w:sz w:val="26"/>
          <w:szCs w:val="26"/>
        </w:rPr>
        <w:t>5 годы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D6389" w:rsidRDefault="00ED6389" w:rsidP="00F62396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</w:p>
    <w:p w:rsidR="00E20CC9" w:rsidRPr="007711A9" w:rsidRDefault="00E20CC9" w:rsidP="00F62396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Принятые сокращения:</w:t>
      </w:r>
    </w:p>
    <w:p w:rsidR="00016620" w:rsidRPr="007711A9" w:rsidRDefault="00016620" w:rsidP="00016620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АСУ ТП – автоматизированная система управления технологическим процессом;</w:t>
      </w:r>
    </w:p>
    <w:p w:rsidR="00E20CC9" w:rsidRPr="007711A9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ВОС – водопроводные очистные сооружения;</w:t>
      </w:r>
    </w:p>
    <w:p w:rsidR="00C85FEB" w:rsidRPr="007711A9" w:rsidRDefault="008B0478" w:rsidP="00E20CC9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КНС – канализационные</w:t>
      </w:r>
      <w:r w:rsidR="00C85FEB" w:rsidRPr="007711A9">
        <w:rPr>
          <w:rFonts w:ascii="Times New Roman" w:hAnsi="Times New Roman" w:cs="Times New Roman"/>
          <w:sz w:val="26"/>
          <w:szCs w:val="26"/>
        </w:rPr>
        <w:t xml:space="preserve"> насосн</w:t>
      </w:r>
      <w:r w:rsidRPr="007711A9">
        <w:rPr>
          <w:rFonts w:ascii="Times New Roman" w:hAnsi="Times New Roman" w:cs="Times New Roman"/>
          <w:sz w:val="26"/>
          <w:szCs w:val="26"/>
        </w:rPr>
        <w:t>ые</w:t>
      </w:r>
      <w:r w:rsidR="00C85FEB" w:rsidRPr="007711A9">
        <w:rPr>
          <w:rFonts w:ascii="Times New Roman" w:hAnsi="Times New Roman" w:cs="Times New Roman"/>
          <w:sz w:val="26"/>
          <w:szCs w:val="26"/>
        </w:rPr>
        <w:t xml:space="preserve"> станци</w:t>
      </w:r>
      <w:r w:rsidRPr="007711A9">
        <w:rPr>
          <w:rFonts w:ascii="Times New Roman" w:hAnsi="Times New Roman" w:cs="Times New Roman"/>
          <w:sz w:val="26"/>
          <w:szCs w:val="26"/>
        </w:rPr>
        <w:t>и</w:t>
      </w:r>
      <w:r w:rsidR="00C85FEB" w:rsidRPr="007711A9">
        <w:rPr>
          <w:rFonts w:ascii="Times New Roman" w:hAnsi="Times New Roman" w:cs="Times New Roman"/>
          <w:sz w:val="26"/>
          <w:szCs w:val="26"/>
        </w:rPr>
        <w:t>;</w:t>
      </w:r>
    </w:p>
    <w:p w:rsidR="00C85FEB" w:rsidRPr="007711A9" w:rsidRDefault="00C85FEB" w:rsidP="00E20CC9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КОС – канализационные очистные сооружения;</w:t>
      </w:r>
    </w:p>
    <w:p w:rsidR="00016620" w:rsidRPr="007711A9" w:rsidRDefault="003661E9" w:rsidP="00E20CC9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</w:pPr>
      <w:r w:rsidRPr="007711A9">
        <w:rPr>
          <w:rFonts w:ascii="Times New Roman" w:hAnsi="Times New Roman" w:cs="Times New Roman"/>
          <w:sz w:val="26"/>
          <w:szCs w:val="26"/>
        </w:rPr>
        <w:t>РНС – районная насосная станция;</w:t>
      </w:r>
    </w:p>
    <w:p w:rsidR="009069CA" w:rsidRPr="007711A9" w:rsidRDefault="00C85FEB" w:rsidP="00C520C4">
      <w:pPr>
        <w:snapToGrid w:val="0"/>
        <w:ind w:right="-739" w:firstLine="0"/>
        <w:rPr>
          <w:rFonts w:ascii="Times New Roman" w:hAnsi="Times New Roman" w:cs="Times New Roman"/>
          <w:sz w:val="26"/>
          <w:szCs w:val="26"/>
        </w:rPr>
        <w:sectPr w:rsidR="009069CA" w:rsidRPr="007711A9" w:rsidSect="00AD54F1">
          <w:headerReference w:type="default" r:id="rId8"/>
          <w:pgSz w:w="16838" w:h="11906" w:orient="landscape"/>
          <w:pgMar w:top="1985" w:right="851" w:bottom="1276" w:left="851" w:header="709" w:footer="709" w:gutter="0"/>
          <w:cols w:space="708"/>
          <w:titlePg/>
          <w:docGrid w:linePitch="360"/>
        </w:sectPr>
      </w:pPr>
      <w:r w:rsidRPr="007711A9">
        <w:rPr>
          <w:rFonts w:ascii="Times New Roman" w:hAnsi="Times New Roman" w:cs="Times New Roman"/>
          <w:sz w:val="26"/>
          <w:szCs w:val="26"/>
        </w:rPr>
        <w:t>РУ</w:t>
      </w:r>
      <w:r w:rsidR="00016620" w:rsidRPr="007711A9">
        <w:rPr>
          <w:rFonts w:ascii="Times New Roman" w:hAnsi="Times New Roman" w:cs="Times New Roman"/>
          <w:sz w:val="26"/>
          <w:szCs w:val="26"/>
        </w:rPr>
        <w:t xml:space="preserve"> – распределительное устройство.</w:t>
      </w:r>
    </w:p>
    <w:p w:rsidR="00C520C4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707FA1" w:rsidRDefault="00707FA1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330DB" w:rsidRDefault="00C330DB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2C58E5" w:rsidRDefault="002C58E5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C520C4" w:rsidRDefault="00BF0CE0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520C4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C520C4">
        <w:rPr>
          <w:rFonts w:ascii="Times New Roman" w:hAnsi="Times New Roman" w:cs="Times New Roman"/>
          <w:sz w:val="28"/>
          <w:szCs w:val="28"/>
        </w:rPr>
        <w:t xml:space="preserve"> комитета </w:t>
      </w:r>
    </w:p>
    <w:p w:rsidR="009E0E0D" w:rsidRDefault="00C520C4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 xml:space="preserve">        </w:t>
      </w:r>
      <w:r w:rsidR="00CD775C">
        <w:rPr>
          <w:rFonts w:ascii="Times New Roman" w:hAnsi="Times New Roman" w:cs="Times New Roman"/>
          <w:sz w:val="28"/>
          <w:szCs w:val="28"/>
        </w:rPr>
        <w:t>А</w:t>
      </w:r>
      <w:r w:rsidR="00D35BEA">
        <w:rPr>
          <w:rFonts w:ascii="Times New Roman" w:hAnsi="Times New Roman" w:cs="Times New Roman"/>
          <w:sz w:val="28"/>
          <w:szCs w:val="28"/>
        </w:rPr>
        <w:t>.</w:t>
      </w:r>
      <w:r w:rsidR="00BF0CE0">
        <w:rPr>
          <w:rFonts w:ascii="Times New Roman" w:hAnsi="Times New Roman" w:cs="Times New Roman"/>
          <w:sz w:val="28"/>
          <w:szCs w:val="28"/>
        </w:rPr>
        <w:t>В</w:t>
      </w:r>
      <w:r w:rsidR="00D35BEA">
        <w:rPr>
          <w:rFonts w:ascii="Times New Roman" w:hAnsi="Times New Roman" w:cs="Times New Roman"/>
          <w:sz w:val="28"/>
          <w:szCs w:val="28"/>
        </w:rPr>
        <w:t xml:space="preserve">. </w:t>
      </w:r>
      <w:r w:rsidR="00BF0CE0">
        <w:rPr>
          <w:rFonts w:ascii="Times New Roman" w:hAnsi="Times New Roman" w:cs="Times New Roman"/>
          <w:sz w:val="28"/>
          <w:szCs w:val="28"/>
        </w:rPr>
        <w:t>Крюков</w:t>
      </w:r>
    </w:p>
    <w:p w:rsidR="002C58E5" w:rsidRPr="00E20CC9" w:rsidRDefault="00A80DD8" w:rsidP="002C58E5">
      <w:pPr>
        <w:snapToGrid w:val="0"/>
        <w:ind w:left="13325" w:right="-31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4005C">
        <w:rPr>
          <w:rFonts w:ascii="Times New Roman" w:hAnsi="Times New Roman" w:cs="Times New Roman"/>
          <w:sz w:val="28"/>
          <w:szCs w:val="28"/>
        </w:rPr>
        <w:t>3</w:t>
      </w:r>
      <w:r w:rsidR="002C58E5">
        <w:rPr>
          <w:rFonts w:ascii="Times New Roman" w:hAnsi="Times New Roman" w:cs="Times New Roman"/>
          <w:sz w:val="28"/>
          <w:szCs w:val="28"/>
        </w:rPr>
        <w:t>.0</w:t>
      </w:r>
      <w:r w:rsidR="004D0435">
        <w:rPr>
          <w:rFonts w:ascii="Times New Roman" w:hAnsi="Times New Roman" w:cs="Times New Roman"/>
          <w:sz w:val="28"/>
          <w:szCs w:val="28"/>
        </w:rPr>
        <w:t>1.2025</w:t>
      </w: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Default="009E0E0D" w:rsidP="00C520C4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</w:p>
    <w:p w:rsidR="009E0E0D" w:rsidRPr="00827E76" w:rsidRDefault="009E0E0D" w:rsidP="009E0E0D">
      <w:pPr>
        <w:snapToGrid w:val="0"/>
        <w:ind w:right="-739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9E0E0D" w:rsidRDefault="009E0E0D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  <w:r w:rsidRPr="00827E76">
        <w:rPr>
          <w:rFonts w:ascii="Times New Roman" w:hAnsi="Times New Roman" w:cs="Times New Roman"/>
          <w:sz w:val="28"/>
          <w:szCs w:val="28"/>
        </w:rPr>
        <w:t>налоговой и кредитной пол</w:t>
      </w:r>
      <w:r>
        <w:rPr>
          <w:rFonts w:ascii="Times New Roman" w:hAnsi="Times New Roman" w:cs="Times New Roman"/>
          <w:sz w:val="28"/>
          <w:szCs w:val="28"/>
        </w:rPr>
        <w:t>итике</w:t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 w:rsidR="00A85FE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CD775C">
        <w:rPr>
          <w:rFonts w:ascii="Times New Roman" w:hAnsi="Times New Roman" w:cs="Times New Roman"/>
          <w:sz w:val="28"/>
          <w:szCs w:val="28"/>
        </w:rPr>
        <w:t>О</w:t>
      </w:r>
      <w:r w:rsidRPr="00827E76">
        <w:rPr>
          <w:rFonts w:ascii="Times New Roman" w:hAnsi="Times New Roman" w:cs="Times New Roman"/>
          <w:sz w:val="28"/>
          <w:szCs w:val="28"/>
        </w:rPr>
        <w:t>.А.</w:t>
      </w:r>
      <w:r w:rsidR="00D35BE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D775C">
        <w:rPr>
          <w:rFonts w:ascii="Times New Roman" w:hAnsi="Times New Roman" w:cs="Times New Roman"/>
          <w:sz w:val="28"/>
          <w:szCs w:val="28"/>
        </w:rPr>
        <w:t>Шернина</w:t>
      </w:r>
      <w:proofErr w:type="spellEnd"/>
    </w:p>
    <w:p w:rsidR="00AA7B34" w:rsidRDefault="00AA7B34" w:rsidP="009E0E0D">
      <w:pPr>
        <w:snapToGrid w:val="0"/>
        <w:ind w:right="-315" w:firstLine="0"/>
        <w:rPr>
          <w:rFonts w:ascii="Times New Roman" w:hAnsi="Times New Roman" w:cs="Times New Roman"/>
          <w:sz w:val="28"/>
          <w:szCs w:val="28"/>
        </w:rPr>
      </w:pPr>
    </w:p>
    <w:sectPr w:rsidR="00AA7B34" w:rsidSect="007722BE">
      <w:pgSz w:w="16838" w:h="11906" w:orient="landscape"/>
      <w:pgMar w:top="1276" w:right="1134" w:bottom="992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0203" w:rsidRDefault="00E80203" w:rsidP="005118BE">
      <w:r>
        <w:separator/>
      </w:r>
    </w:p>
  </w:endnote>
  <w:endnote w:type="continuationSeparator" w:id="0">
    <w:p w:rsidR="00E80203" w:rsidRDefault="00E80203" w:rsidP="00511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0203" w:rsidRDefault="00E80203" w:rsidP="005118BE">
      <w:r>
        <w:separator/>
      </w:r>
    </w:p>
  </w:footnote>
  <w:footnote w:type="continuationSeparator" w:id="0">
    <w:p w:rsidR="00E80203" w:rsidRDefault="00E80203" w:rsidP="005118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22707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E80203" w:rsidRPr="008868A8" w:rsidRDefault="00E80203">
        <w:pPr>
          <w:pStyle w:val="a3"/>
          <w:jc w:val="right"/>
          <w:rPr>
            <w:sz w:val="28"/>
            <w:szCs w:val="28"/>
          </w:rPr>
        </w:pPr>
        <w:r w:rsidRPr="008868A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868A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868A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2617C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8868A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80203" w:rsidRDefault="00E802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7C0E1E"/>
    <w:multiLevelType w:val="multilevel"/>
    <w:tmpl w:val="17C8D856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7FD"/>
    <w:rsid w:val="000019F7"/>
    <w:rsid w:val="00001AD3"/>
    <w:rsid w:val="000028B1"/>
    <w:rsid w:val="00016620"/>
    <w:rsid w:val="00023856"/>
    <w:rsid w:val="000268A8"/>
    <w:rsid w:val="0003353C"/>
    <w:rsid w:val="000349D0"/>
    <w:rsid w:val="0004005C"/>
    <w:rsid w:val="00041AA3"/>
    <w:rsid w:val="00042B5E"/>
    <w:rsid w:val="00044C5C"/>
    <w:rsid w:val="00044EE0"/>
    <w:rsid w:val="00047DCC"/>
    <w:rsid w:val="00050A88"/>
    <w:rsid w:val="00051B23"/>
    <w:rsid w:val="000526B7"/>
    <w:rsid w:val="00056A66"/>
    <w:rsid w:val="00071234"/>
    <w:rsid w:val="000713D3"/>
    <w:rsid w:val="000727B6"/>
    <w:rsid w:val="0007673E"/>
    <w:rsid w:val="00087DE0"/>
    <w:rsid w:val="00087EBD"/>
    <w:rsid w:val="000960CD"/>
    <w:rsid w:val="000962BD"/>
    <w:rsid w:val="0009792D"/>
    <w:rsid w:val="00097AF6"/>
    <w:rsid w:val="000A12E0"/>
    <w:rsid w:val="000A6372"/>
    <w:rsid w:val="000A6B47"/>
    <w:rsid w:val="000B1989"/>
    <w:rsid w:val="000B42B6"/>
    <w:rsid w:val="000B4889"/>
    <w:rsid w:val="000C19F6"/>
    <w:rsid w:val="000C32B8"/>
    <w:rsid w:val="000C77FD"/>
    <w:rsid w:val="000D1A16"/>
    <w:rsid w:val="000D50E6"/>
    <w:rsid w:val="000D517C"/>
    <w:rsid w:val="000E4FA1"/>
    <w:rsid w:val="000F21EE"/>
    <w:rsid w:val="000F4382"/>
    <w:rsid w:val="000F5501"/>
    <w:rsid w:val="000F5977"/>
    <w:rsid w:val="00101835"/>
    <w:rsid w:val="0010505D"/>
    <w:rsid w:val="0010581B"/>
    <w:rsid w:val="00106F65"/>
    <w:rsid w:val="001146C4"/>
    <w:rsid w:val="00116A48"/>
    <w:rsid w:val="00123887"/>
    <w:rsid w:val="00123FC3"/>
    <w:rsid w:val="00130180"/>
    <w:rsid w:val="00131AA7"/>
    <w:rsid w:val="00133304"/>
    <w:rsid w:val="001334C7"/>
    <w:rsid w:val="00136A2A"/>
    <w:rsid w:val="0014295C"/>
    <w:rsid w:val="00145E2B"/>
    <w:rsid w:val="00156043"/>
    <w:rsid w:val="0016530D"/>
    <w:rsid w:val="0017449C"/>
    <w:rsid w:val="0017734A"/>
    <w:rsid w:val="0018727D"/>
    <w:rsid w:val="00193078"/>
    <w:rsid w:val="001A097D"/>
    <w:rsid w:val="001A3562"/>
    <w:rsid w:val="001A3A18"/>
    <w:rsid w:val="001A7F0D"/>
    <w:rsid w:val="001B4E45"/>
    <w:rsid w:val="001B7007"/>
    <w:rsid w:val="001C0EEC"/>
    <w:rsid w:val="001E6D48"/>
    <w:rsid w:val="001E7D11"/>
    <w:rsid w:val="001F163A"/>
    <w:rsid w:val="001F4FE3"/>
    <w:rsid w:val="001F5BD3"/>
    <w:rsid w:val="00202698"/>
    <w:rsid w:val="00204631"/>
    <w:rsid w:val="00212F3D"/>
    <w:rsid w:val="00214CD1"/>
    <w:rsid w:val="002161AF"/>
    <w:rsid w:val="002165D1"/>
    <w:rsid w:val="00221470"/>
    <w:rsid w:val="00224027"/>
    <w:rsid w:val="0022507B"/>
    <w:rsid w:val="0022675D"/>
    <w:rsid w:val="00227898"/>
    <w:rsid w:val="0023146C"/>
    <w:rsid w:val="002366B7"/>
    <w:rsid w:val="00244EFB"/>
    <w:rsid w:val="00251E95"/>
    <w:rsid w:val="002543F3"/>
    <w:rsid w:val="00260B84"/>
    <w:rsid w:val="002644FA"/>
    <w:rsid w:val="002805E0"/>
    <w:rsid w:val="00286238"/>
    <w:rsid w:val="002937AB"/>
    <w:rsid w:val="0029760B"/>
    <w:rsid w:val="00297C01"/>
    <w:rsid w:val="002A0A70"/>
    <w:rsid w:val="002A1065"/>
    <w:rsid w:val="002B0AEA"/>
    <w:rsid w:val="002B5B97"/>
    <w:rsid w:val="002C1406"/>
    <w:rsid w:val="002C58E5"/>
    <w:rsid w:val="002D43AF"/>
    <w:rsid w:val="002D4FE9"/>
    <w:rsid w:val="002D63DB"/>
    <w:rsid w:val="002E0BF1"/>
    <w:rsid w:val="002E3DEB"/>
    <w:rsid w:val="002E4D86"/>
    <w:rsid w:val="002E6723"/>
    <w:rsid w:val="002E7F4A"/>
    <w:rsid w:val="002F6979"/>
    <w:rsid w:val="002F69DA"/>
    <w:rsid w:val="00304C86"/>
    <w:rsid w:val="00311770"/>
    <w:rsid w:val="00313F54"/>
    <w:rsid w:val="00315A11"/>
    <w:rsid w:val="00320697"/>
    <w:rsid w:val="00321899"/>
    <w:rsid w:val="00321F78"/>
    <w:rsid w:val="00322939"/>
    <w:rsid w:val="00322B4F"/>
    <w:rsid w:val="00322FC5"/>
    <w:rsid w:val="00325A99"/>
    <w:rsid w:val="00325E79"/>
    <w:rsid w:val="0032750F"/>
    <w:rsid w:val="00327786"/>
    <w:rsid w:val="00344400"/>
    <w:rsid w:val="00352071"/>
    <w:rsid w:val="00352C69"/>
    <w:rsid w:val="003553AA"/>
    <w:rsid w:val="00356FD2"/>
    <w:rsid w:val="00357F24"/>
    <w:rsid w:val="00361EB0"/>
    <w:rsid w:val="003646F9"/>
    <w:rsid w:val="0036530C"/>
    <w:rsid w:val="003654CB"/>
    <w:rsid w:val="003661E9"/>
    <w:rsid w:val="00370075"/>
    <w:rsid w:val="0037170B"/>
    <w:rsid w:val="00372152"/>
    <w:rsid w:val="00374826"/>
    <w:rsid w:val="00374D12"/>
    <w:rsid w:val="00375BF9"/>
    <w:rsid w:val="00380AC8"/>
    <w:rsid w:val="0038401E"/>
    <w:rsid w:val="00387094"/>
    <w:rsid w:val="00387EA0"/>
    <w:rsid w:val="00391209"/>
    <w:rsid w:val="00391756"/>
    <w:rsid w:val="00394029"/>
    <w:rsid w:val="003944DE"/>
    <w:rsid w:val="0039535F"/>
    <w:rsid w:val="003957EC"/>
    <w:rsid w:val="003A5AAA"/>
    <w:rsid w:val="003C7623"/>
    <w:rsid w:val="003C78D9"/>
    <w:rsid w:val="003D007B"/>
    <w:rsid w:val="003D00D0"/>
    <w:rsid w:val="003D27E5"/>
    <w:rsid w:val="003D3542"/>
    <w:rsid w:val="003E005D"/>
    <w:rsid w:val="003E7318"/>
    <w:rsid w:val="003E796E"/>
    <w:rsid w:val="003E79CB"/>
    <w:rsid w:val="003E7EB4"/>
    <w:rsid w:val="003F4E38"/>
    <w:rsid w:val="003F7345"/>
    <w:rsid w:val="00400ED5"/>
    <w:rsid w:val="00403951"/>
    <w:rsid w:val="00405CD9"/>
    <w:rsid w:val="00405E21"/>
    <w:rsid w:val="00410928"/>
    <w:rsid w:val="004153E8"/>
    <w:rsid w:val="00415EBC"/>
    <w:rsid w:val="0042403A"/>
    <w:rsid w:val="00430D69"/>
    <w:rsid w:val="00436C11"/>
    <w:rsid w:val="00440FDD"/>
    <w:rsid w:val="00451EC9"/>
    <w:rsid w:val="00453B93"/>
    <w:rsid w:val="004548B9"/>
    <w:rsid w:val="0045778A"/>
    <w:rsid w:val="00462E89"/>
    <w:rsid w:val="00463AB7"/>
    <w:rsid w:val="004668A9"/>
    <w:rsid w:val="004737E8"/>
    <w:rsid w:val="00476FDF"/>
    <w:rsid w:val="00481CD1"/>
    <w:rsid w:val="00486678"/>
    <w:rsid w:val="00490F0A"/>
    <w:rsid w:val="00497D85"/>
    <w:rsid w:val="004A2EF5"/>
    <w:rsid w:val="004B1636"/>
    <w:rsid w:val="004B4B61"/>
    <w:rsid w:val="004B4CDE"/>
    <w:rsid w:val="004C0327"/>
    <w:rsid w:val="004C16B4"/>
    <w:rsid w:val="004D0435"/>
    <w:rsid w:val="004D0586"/>
    <w:rsid w:val="004D0C93"/>
    <w:rsid w:val="004E37FF"/>
    <w:rsid w:val="004E43A8"/>
    <w:rsid w:val="004E44CF"/>
    <w:rsid w:val="004E4E76"/>
    <w:rsid w:val="004E7132"/>
    <w:rsid w:val="004F0F07"/>
    <w:rsid w:val="004F20D1"/>
    <w:rsid w:val="004F2899"/>
    <w:rsid w:val="004F43E9"/>
    <w:rsid w:val="004F451D"/>
    <w:rsid w:val="004F5681"/>
    <w:rsid w:val="00501364"/>
    <w:rsid w:val="005100C9"/>
    <w:rsid w:val="005118BE"/>
    <w:rsid w:val="00512C32"/>
    <w:rsid w:val="00517B11"/>
    <w:rsid w:val="0052707F"/>
    <w:rsid w:val="00527AD4"/>
    <w:rsid w:val="00532343"/>
    <w:rsid w:val="00540E9D"/>
    <w:rsid w:val="00546EE6"/>
    <w:rsid w:val="00556A6D"/>
    <w:rsid w:val="00560BCA"/>
    <w:rsid w:val="005633BB"/>
    <w:rsid w:val="00565239"/>
    <w:rsid w:val="00571912"/>
    <w:rsid w:val="00571BD1"/>
    <w:rsid w:val="00574C0E"/>
    <w:rsid w:val="00575584"/>
    <w:rsid w:val="005766E8"/>
    <w:rsid w:val="005778AC"/>
    <w:rsid w:val="0057790E"/>
    <w:rsid w:val="005807C0"/>
    <w:rsid w:val="00587D95"/>
    <w:rsid w:val="00593D97"/>
    <w:rsid w:val="005A1FB1"/>
    <w:rsid w:val="005A66DF"/>
    <w:rsid w:val="005B2D17"/>
    <w:rsid w:val="005C484A"/>
    <w:rsid w:val="005C4876"/>
    <w:rsid w:val="005C6D6D"/>
    <w:rsid w:val="005D764F"/>
    <w:rsid w:val="005E0586"/>
    <w:rsid w:val="005E297F"/>
    <w:rsid w:val="005E74F6"/>
    <w:rsid w:val="005F0C84"/>
    <w:rsid w:val="005F304C"/>
    <w:rsid w:val="005F30F6"/>
    <w:rsid w:val="005F4D69"/>
    <w:rsid w:val="005F5586"/>
    <w:rsid w:val="006003B7"/>
    <w:rsid w:val="00603F18"/>
    <w:rsid w:val="00604FC7"/>
    <w:rsid w:val="006105ED"/>
    <w:rsid w:val="006122A7"/>
    <w:rsid w:val="00612845"/>
    <w:rsid w:val="00613663"/>
    <w:rsid w:val="00613B04"/>
    <w:rsid w:val="00617171"/>
    <w:rsid w:val="00617760"/>
    <w:rsid w:val="0062617C"/>
    <w:rsid w:val="006333CB"/>
    <w:rsid w:val="006358B6"/>
    <w:rsid w:val="00635B0E"/>
    <w:rsid w:val="00637F27"/>
    <w:rsid w:val="00643D10"/>
    <w:rsid w:val="00644014"/>
    <w:rsid w:val="0064442C"/>
    <w:rsid w:val="00646CA8"/>
    <w:rsid w:val="0064742C"/>
    <w:rsid w:val="00647B68"/>
    <w:rsid w:val="00653FB6"/>
    <w:rsid w:val="00656270"/>
    <w:rsid w:val="006737E0"/>
    <w:rsid w:val="006755DF"/>
    <w:rsid w:val="0068149F"/>
    <w:rsid w:val="00683F0B"/>
    <w:rsid w:val="00691985"/>
    <w:rsid w:val="00693FD3"/>
    <w:rsid w:val="006A358B"/>
    <w:rsid w:val="006A7539"/>
    <w:rsid w:val="006B7A9D"/>
    <w:rsid w:val="006C7A73"/>
    <w:rsid w:val="006C7B7B"/>
    <w:rsid w:val="006D1E5A"/>
    <w:rsid w:val="006D3AE4"/>
    <w:rsid w:val="006D599B"/>
    <w:rsid w:val="006D6F6B"/>
    <w:rsid w:val="006E07DA"/>
    <w:rsid w:val="006E10B5"/>
    <w:rsid w:val="006E23F2"/>
    <w:rsid w:val="006E46A4"/>
    <w:rsid w:val="006E48C3"/>
    <w:rsid w:val="006E4F6F"/>
    <w:rsid w:val="006F018F"/>
    <w:rsid w:val="006F0ABB"/>
    <w:rsid w:val="006F0C4B"/>
    <w:rsid w:val="006F233B"/>
    <w:rsid w:val="007056DC"/>
    <w:rsid w:val="00707FA1"/>
    <w:rsid w:val="00712E2C"/>
    <w:rsid w:val="00713184"/>
    <w:rsid w:val="00714124"/>
    <w:rsid w:val="007173A4"/>
    <w:rsid w:val="00722568"/>
    <w:rsid w:val="00723A3D"/>
    <w:rsid w:val="00725329"/>
    <w:rsid w:val="00730EBC"/>
    <w:rsid w:val="00732891"/>
    <w:rsid w:val="007426AD"/>
    <w:rsid w:val="00742DA5"/>
    <w:rsid w:val="00747B2E"/>
    <w:rsid w:val="00751D5E"/>
    <w:rsid w:val="00755564"/>
    <w:rsid w:val="0077089F"/>
    <w:rsid w:val="007711A9"/>
    <w:rsid w:val="007712A1"/>
    <w:rsid w:val="007722BE"/>
    <w:rsid w:val="007753D8"/>
    <w:rsid w:val="00781374"/>
    <w:rsid w:val="00783C1D"/>
    <w:rsid w:val="00784D65"/>
    <w:rsid w:val="0079360E"/>
    <w:rsid w:val="0079414F"/>
    <w:rsid w:val="0079461C"/>
    <w:rsid w:val="00795FD3"/>
    <w:rsid w:val="00796E99"/>
    <w:rsid w:val="007A2B52"/>
    <w:rsid w:val="007A2F25"/>
    <w:rsid w:val="007A3C75"/>
    <w:rsid w:val="007B1055"/>
    <w:rsid w:val="007B12B7"/>
    <w:rsid w:val="007B1546"/>
    <w:rsid w:val="007B6EE6"/>
    <w:rsid w:val="007C04A6"/>
    <w:rsid w:val="007C0AEF"/>
    <w:rsid w:val="007C25FA"/>
    <w:rsid w:val="007D0EF8"/>
    <w:rsid w:val="007D32F7"/>
    <w:rsid w:val="007D53F3"/>
    <w:rsid w:val="007D58B9"/>
    <w:rsid w:val="007D5EF5"/>
    <w:rsid w:val="007E0A8C"/>
    <w:rsid w:val="007E1C39"/>
    <w:rsid w:val="007F0084"/>
    <w:rsid w:val="007F565F"/>
    <w:rsid w:val="00807D1E"/>
    <w:rsid w:val="00810DFA"/>
    <w:rsid w:val="00815219"/>
    <w:rsid w:val="0081536D"/>
    <w:rsid w:val="00817167"/>
    <w:rsid w:val="00817309"/>
    <w:rsid w:val="0082181C"/>
    <w:rsid w:val="00822F3E"/>
    <w:rsid w:val="00826C07"/>
    <w:rsid w:val="00837DD6"/>
    <w:rsid w:val="00840C36"/>
    <w:rsid w:val="00840E3D"/>
    <w:rsid w:val="00846A44"/>
    <w:rsid w:val="008500D6"/>
    <w:rsid w:val="0085162A"/>
    <w:rsid w:val="008553ED"/>
    <w:rsid w:val="0086241F"/>
    <w:rsid w:val="00863800"/>
    <w:rsid w:val="00864BEE"/>
    <w:rsid w:val="00865523"/>
    <w:rsid w:val="00875FDF"/>
    <w:rsid w:val="00876429"/>
    <w:rsid w:val="00877B23"/>
    <w:rsid w:val="00877B6F"/>
    <w:rsid w:val="008842AB"/>
    <w:rsid w:val="00885C1A"/>
    <w:rsid w:val="008868A8"/>
    <w:rsid w:val="00887729"/>
    <w:rsid w:val="00887DF5"/>
    <w:rsid w:val="00893D91"/>
    <w:rsid w:val="0089700E"/>
    <w:rsid w:val="00897385"/>
    <w:rsid w:val="00897ED0"/>
    <w:rsid w:val="008A30BC"/>
    <w:rsid w:val="008A3173"/>
    <w:rsid w:val="008A583C"/>
    <w:rsid w:val="008B0478"/>
    <w:rsid w:val="008B7179"/>
    <w:rsid w:val="008C002A"/>
    <w:rsid w:val="008C0400"/>
    <w:rsid w:val="008C37CE"/>
    <w:rsid w:val="008C38A0"/>
    <w:rsid w:val="008C4893"/>
    <w:rsid w:val="008C57F6"/>
    <w:rsid w:val="008C7D16"/>
    <w:rsid w:val="008D118B"/>
    <w:rsid w:val="008D5863"/>
    <w:rsid w:val="008D5F29"/>
    <w:rsid w:val="008E3EFC"/>
    <w:rsid w:val="008E4F09"/>
    <w:rsid w:val="008E7492"/>
    <w:rsid w:val="008F556B"/>
    <w:rsid w:val="008F56CE"/>
    <w:rsid w:val="0090573A"/>
    <w:rsid w:val="009069CA"/>
    <w:rsid w:val="00910592"/>
    <w:rsid w:val="00913D58"/>
    <w:rsid w:val="0091501F"/>
    <w:rsid w:val="0091575A"/>
    <w:rsid w:val="009230AE"/>
    <w:rsid w:val="009236B3"/>
    <w:rsid w:val="00924C2B"/>
    <w:rsid w:val="00924E8F"/>
    <w:rsid w:val="00926934"/>
    <w:rsid w:val="00935626"/>
    <w:rsid w:val="00936DA1"/>
    <w:rsid w:val="0094259D"/>
    <w:rsid w:val="00952D4F"/>
    <w:rsid w:val="00954696"/>
    <w:rsid w:val="00960E03"/>
    <w:rsid w:val="00964C83"/>
    <w:rsid w:val="00966C18"/>
    <w:rsid w:val="00970E13"/>
    <w:rsid w:val="00972DB0"/>
    <w:rsid w:val="009806E7"/>
    <w:rsid w:val="0098330B"/>
    <w:rsid w:val="009848D2"/>
    <w:rsid w:val="009848DE"/>
    <w:rsid w:val="00985F4F"/>
    <w:rsid w:val="00991099"/>
    <w:rsid w:val="009927B5"/>
    <w:rsid w:val="0099401A"/>
    <w:rsid w:val="009965C3"/>
    <w:rsid w:val="009A1B49"/>
    <w:rsid w:val="009A4082"/>
    <w:rsid w:val="009B5B29"/>
    <w:rsid w:val="009C4FFC"/>
    <w:rsid w:val="009C56EA"/>
    <w:rsid w:val="009C6791"/>
    <w:rsid w:val="009C7771"/>
    <w:rsid w:val="009C7BFE"/>
    <w:rsid w:val="009E0E0D"/>
    <w:rsid w:val="009F1892"/>
    <w:rsid w:val="009F404C"/>
    <w:rsid w:val="009F58E3"/>
    <w:rsid w:val="009F650A"/>
    <w:rsid w:val="009F69ED"/>
    <w:rsid w:val="00A00EFC"/>
    <w:rsid w:val="00A1065D"/>
    <w:rsid w:val="00A10FD9"/>
    <w:rsid w:val="00A114EF"/>
    <w:rsid w:val="00A11FAF"/>
    <w:rsid w:val="00A12328"/>
    <w:rsid w:val="00A2118F"/>
    <w:rsid w:val="00A21E4D"/>
    <w:rsid w:val="00A31D7D"/>
    <w:rsid w:val="00A40B74"/>
    <w:rsid w:val="00A4696F"/>
    <w:rsid w:val="00A521C9"/>
    <w:rsid w:val="00A53B5C"/>
    <w:rsid w:val="00A5782A"/>
    <w:rsid w:val="00A713DD"/>
    <w:rsid w:val="00A749D2"/>
    <w:rsid w:val="00A7783F"/>
    <w:rsid w:val="00A7788A"/>
    <w:rsid w:val="00A77BB2"/>
    <w:rsid w:val="00A80DD8"/>
    <w:rsid w:val="00A82FF3"/>
    <w:rsid w:val="00A8493D"/>
    <w:rsid w:val="00A85631"/>
    <w:rsid w:val="00A85FE2"/>
    <w:rsid w:val="00A92360"/>
    <w:rsid w:val="00AA04D2"/>
    <w:rsid w:val="00AA118E"/>
    <w:rsid w:val="00AA190F"/>
    <w:rsid w:val="00AA3ADF"/>
    <w:rsid w:val="00AA7B34"/>
    <w:rsid w:val="00AA7DAC"/>
    <w:rsid w:val="00AB3D61"/>
    <w:rsid w:val="00AB3D64"/>
    <w:rsid w:val="00AB44BA"/>
    <w:rsid w:val="00AB5DD1"/>
    <w:rsid w:val="00AC1AB3"/>
    <w:rsid w:val="00AC1D75"/>
    <w:rsid w:val="00AC2BAC"/>
    <w:rsid w:val="00AC7F33"/>
    <w:rsid w:val="00AD36E6"/>
    <w:rsid w:val="00AD3ABD"/>
    <w:rsid w:val="00AD5138"/>
    <w:rsid w:val="00AD54F1"/>
    <w:rsid w:val="00AD55DA"/>
    <w:rsid w:val="00AD59B2"/>
    <w:rsid w:val="00AD640D"/>
    <w:rsid w:val="00AE3B35"/>
    <w:rsid w:val="00AF004E"/>
    <w:rsid w:val="00AF310A"/>
    <w:rsid w:val="00AF4E39"/>
    <w:rsid w:val="00AF6C42"/>
    <w:rsid w:val="00B01933"/>
    <w:rsid w:val="00B01EAF"/>
    <w:rsid w:val="00B059C2"/>
    <w:rsid w:val="00B11557"/>
    <w:rsid w:val="00B203C2"/>
    <w:rsid w:val="00B2218D"/>
    <w:rsid w:val="00B241D1"/>
    <w:rsid w:val="00B24644"/>
    <w:rsid w:val="00B31C3A"/>
    <w:rsid w:val="00B3284A"/>
    <w:rsid w:val="00B354EE"/>
    <w:rsid w:val="00B3623A"/>
    <w:rsid w:val="00B40A2F"/>
    <w:rsid w:val="00B41EC5"/>
    <w:rsid w:val="00B4273E"/>
    <w:rsid w:val="00B47ABF"/>
    <w:rsid w:val="00B509E3"/>
    <w:rsid w:val="00B50A1F"/>
    <w:rsid w:val="00B52166"/>
    <w:rsid w:val="00B553E5"/>
    <w:rsid w:val="00B60BB4"/>
    <w:rsid w:val="00B74292"/>
    <w:rsid w:val="00B74E06"/>
    <w:rsid w:val="00B74EE3"/>
    <w:rsid w:val="00B821EB"/>
    <w:rsid w:val="00B852AF"/>
    <w:rsid w:val="00B86286"/>
    <w:rsid w:val="00B86CDE"/>
    <w:rsid w:val="00B87A94"/>
    <w:rsid w:val="00BA0CBC"/>
    <w:rsid w:val="00BC51C7"/>
    <w:rsid w:val="00BC74A7"/>
    <w:rsid w:val="00BC76F2"/>
    <w:rsid w:val="00BD1BC8"/>
    <w:rsid w:val="00BD3344"/>
    <w:rsid w:val="00BD5AD9"/>
    <w:rsid w:val="00BE4243"/>
    <w:rsid w:val="00BE43E2"/>
    <w:rsid w:val="00BF0CE0"/>
    <w:rsid w:val="00BF0F23"/>
    <w:rsid w:val="00BF6C01"/>
    <w:rsid w:val="00C01322"/>
    <w:rsid w:val="00C01DAC"/>
    <w:rsid w:val="00C0263C"/>
    <w:rsid w:val="00C0489B"/>
    <w:rsid w:val="00C04C1D"/>
    <w:rsid w:val="00C11B50"/>
    <w:rsid w:val="00C137EF"/>
    <w:rsid w:val="00C13CC8"/>
    <w:rsid w:val="00C140C7"/>
    <w:rsid w:val="00C149DE"/>
    <w:rsid w:val="00C14D99"/>
    <w:rsid w:val="00C17AA6"/>
    <w:rsid w:val="00C26347"/>
    <w:rsid w:val="00C330DB"/>
    <w:rsid w:val="00C33D3B"/>
    <w:rsid w:val="00C37292"/>
    <w:rsid w:val="00C41A89"/>
    <w:rsid w:val="00C4330A"/>
    <w:rsid w:val="00C47790"/>
    <w:rsid w:val="00C520C4"/>
    <w:rsid w:val="00C62024"/>
    <w:rsid w:val="00C64129"/>
    <w:rsid w:val="00C643DE"/>
    <w:rsid w:val="00C71703"/>
    <w:rsid w:val="00C71B87"/>
    <w:rsid w:val="00C76405"/>
    <w:rsid w:val="00C77B2E"/>
    <w:rsid w:val="00C81E52"/>
    <w:rsid w:val="00C8296C"/>
    <w:rsid w:val="00C85FEB"/>
    <w:rsid w:val="00C92032"/>
    <w:rsid w:val="00CA2278"/>
    <w:rsid w:val="00CA25AE"/>
    <w:rsid w:val="00CA3195"/>
    <w:rsid w:val="00CA52A1"/>
    <w:rsid w:val="00CA64B1"/>
    <w:rsid w:val="00CA6EA3"/>
    <w:rsid w:val="00CB10F3"/>
    <w:rsid w:val="00CB22AB"/>
    <w:rsid w:val="00CB4A69"/>
    <w:rsid w:val="00CC3E9E"/>
    <w:rsid w:val="00CD0246"/>
    <w:rsid w:val="00CD4BB0"/>
    <w:rsid w:val="00CD775C"/>
    <w:rsid w:val="00CD78BD"/>
    <w:rsid w:val="00CE1997"/>
    <w:rsid w:val="00CE1E91"/>
    <w:rsid w:val="00CE3DAF"/>
    <w:rsid w:val="00CE6A05"/>
    <w:rsid w:val="00CE7BD8"/>
    <w:rsid w:val="00CF0F95"/>
    <w:rsid w:val="00CF1BD7"/>
    <w:rsid w:val="00CF54EE"/>
    <w:rsid w:val="00D004F7"/>
    <w:rsid w:val="00D02030"/>
    <w:rsid w:val="00D052CB"/>
    <w:rsid w:val="00D1438B"/>
    <w:rsid w:val="00D15191"/>
    <w:rsid w:val="00D20681"/>
    <w:rsid w:val="00D21B1D"/>
    <w:rsid w:val="00D34429"/>
    <w:rsid w:val="00D35BEA"/>
    <w:rsid w:val="00D45BD4"/>
    <w:rsid w:val="00D462E4"/>
    <w:rsid w:val="00D56618"/>
    <w:rsid w:val="00D61E15"/>
    <w:rsid w:val="00D67812"/>
    <w:rsid w:val="00D7658B"/>
    <w:rsid w:val="00D77673"/>
    <w:rsid w:val="00D8506E"/>
    <w:rsid w:val="00D920D4"/>
    <w:rsid w:val="00D93855"/>
    <w:rsid w:val="00DA0202"/>
    <w:rsid w:val="00DA181B"/>
    <w:rsid w:val="00DA25CC"/>
    <w:rsid w:val="00DA65CE"/>
    <w:rsid w:val="00DB052A"/>
    <w:rsid w:val="00DB19B6"/>
    <w:rsid w:val="00DB1C25"/>
    <w:rsid w:val="00DB2119"/>
    <w:rsid w:val="00DB6EF0"/>
    <w:rsid w:val="00DC1CB4"/>
    <w:rsid w:val="00DC273B"/>
    <w:rsid w:val="00DC5CB6"/>
    <w:rsid w:val="00DD20D4"/>
    <w:rsid w:val="00DD3175"/>
    <w:rsid w:val="00DD317C"/>
    <w:rsid w:val="00DD446E"/>
    <w:rsid w:val="00DD69CB"/>
    <w:rsid w:val="00DD7FB5"/>
    <w:rsid w:val="00DE1650"/>
    <w:rsid w:val="00DE26A6"/>
    <w:rsid w:val="00DE3B81"/>
    <w:rsid w:val="00DE46FB"/>
    <w:rsid w:val="00DF285E"/>
    <w:rsid w:val="00DF3A7F"/>
    <w:rsid w:val="00DF7E97"/>
    <w:rsid w:val="00E032BA"/>
    <w:rsid w:val="00E17D16"/>
    <w:rsid w:val="00E20CC9"/>
    <w:rsid w:val="00E24BC0"/>
    <w:rsid w:val="00E31765"/>
    <w:rsid w:val="00E31E88"/>
    <w:rsid w:val="00E33DA6"/>
    <w:rsid w:val="00E3648F"/>
    <w:rsid w:val="00E42DB4"/>
    <w:rsid w:val="00E44341"/>
    <w:rsid w:val="00E44EDA"/>
    <w:rsid w:val="00E469CF"/>
    <w:rsid w:val="00E509E8"/>
    <w:rsid w:val="00E50AFC"/>
    <w:rsid w:val="00E54AC9"/>
    <w:rsid w:val="00E5607D"/>
    <w:rsid w:val="00E56464"/>
    <w:rsid w:val="00E6101F"/>
    <w:rsid w:val="00E633A9"/>
    <w:rsid w:val="00E64BE7"/>
    <w:rsid w:val="00E650C3"/>
    <w:rsid w:val="00E653AF"/>
    <w:rsid w:val="00E734E8"/>
    <w:rsid w:val="00E74768"/>
    <w:rsid w:val="00E80203"/>
    <w:rsid w:val="00E80538"/>
    <w:rsid w:val="00E84143"/>
    <w:rsid w:val="00E94AC6"/>
    <w:rsid w:val="00E97C25"/>
    <w:rsid w:val="00EA0CFF"/>
    <w:rsid w:val="00EA75B9"/>
    <w:rsid w:val="00EB4DB4"/>
    <w:rsid w:val="00EB51A4"/>
    <w:rsid w:val="00EC5821"/>
    <w:rsid w:val="00EC6101"/>
    <w:rsid w:val="00ED6389"/>
    <w:rsid w:val="00EE1E72"/>
    <w:rsid w:val="00EE4377"/>
    <w:rsid w:val="00EE69DD"/>
    <w:rsid w:val="00EE6CFF"/>
    <w:rsid w:val="00EF4BC4"/>
    <w:rsid w:val="00EF6B76"/>
    <w:rsid w:val="00EF7631"/>
    <w:rsid w:val="00F02714"/>
    <w:rsid w:val="00F15664"/>
    <w:rsid w:val="00F2476E"/>
    <w:rsid w:val="00F2489D"/>
    <w:rsid w:val="00F33C97"/>
    <w:rsid w:val="00F42B32"/>
    <w:rsid w:val="00F602AB"/>
    <w:rsid w:val="00F60718"/>
    <w:rsid w:val="00F60A7D"/>
    <w:rsid w:val="00F62396"/>
    <w:rsid w:val="00F77EA0"/>
    <w:rsid w:val="00FA0D57"/>
    <w:rsid w:val="00FA3B39"/>
    <w:rsid w:val="00FB0E49"/>
    <w:rsid w:val="00FB0E61"/>
    <w:rsid w:val="00FB3C00"/>
    <w:rsid w:val="00FB595A"/>
    <w:rsid w:val="00FC0C00"/>
    <w:rsid w:val="00FC1710"/>
    <w:rsid w:val="00FC2AEC"/>
    <w:rsid w:val="00FC4B90"/>
    <w:rsid w:val="00FC679B"/>
    <w:rsid w:val="00FD133B"/>
    <w:rsid w:val="00FD363D"/>
    <w:rsid w:val="00FE2C26"/>
    <w:rsid w:val="00FE3EBF"/>
    <w:rsid w:val="00FE7514"/>
    <w:rsid w:val="00FF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4AD46F-3497-4AF5-9F80-021F14385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7FD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118BE"/>
    <w:rPr>
      <w:rFonts w:ascii="Arial" w:eastAsiaTheme="minorEastAsia" w:hAnsi="Arial" w:cs="Arial"/>
      <w:lang w:eastAsia="ru-RU"/>
    </w:rPr>
  </w:style>
  <w:style w:type="paragraph" w:styleId="a5">
    <w:name w:val="footer"/>
    <w:basedOn w:val="a"/>
    <w:link w:val="a6"/>
    <w:uiPriority w:val="99"/>
    <w:unhideWhenUsed/>
    <w:rsid w:val="005118B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18BE"/>
    <w:rPr>
      <w:rFonts w:ascii="Arial" w:eastAsiaTheme="minorEastAsia" w:hAnsi="Arial" w:cs="Arial"/>
      <w:lang w:eastAsia="ru-RU"/>
    </w:rPr>
  </w:style>
  <w:style w:type="paragraph" w:styleId="a7">
    <w:name w:val="List Paragraph"/>
    <w:basedOn w:val="a"/>
    <w:uiPriority w:val="34"/>
    <w:qFormat/>
    <w:rsid w:val="001F4FE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F734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7345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5">
    <w:name w:val="font5"/>
    <w:basedOn w:val="a"/>
    <w:rsid w:val="00D9385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font6">
    <w:name w:val="font6"/>
    <w:basedOn w:val="a"/>
    <w:rsid w:val="00D9385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63">
    <w:name w:val="xl63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4">
    <w:name w:val="xl64"/>
    <w:basedOn w:val="a"/>
    <w:rsid w:val="00D93855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5">
    <w:name w:val="xl65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6">
    <w:name w:val="xl66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7">
    <w:name w:val="xl67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68">
    <w:name w:val="xl68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69">
    <w:name w:val="xl69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0">
    <w:name w:val="xl70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1">
    <w:name w:val="xl71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2">
    <w:name w:val="xl72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3">
    <w:name w:val="xl73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4">
    <w:name w:val="xl74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7">
    <w:name w:val="xl77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9">
    <w:name w:val="xl79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a"/>
    <w:rsid w:val="00D9385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1">
    <w:name w:val="xl81"/>
    <w:basedOn w:val="a"/>
    <w:rsid w:val="00D9385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a"/>
    <w:rsid w:val="00D9385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3">
    <w:name w:val="xl83"/>
    <w:basedOn w:val="a"/>
    <w:rsid w:val="00D9385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4">
    <w:name w:val="xl84"/>
    <w:basedOn w:val="a"/>
    <w:rsid w:val="00D9385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a"/>
    <w:rsid w:val="00D9385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a"/>
    <w:rsid w:val="00D9385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D9385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D9385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D9385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D93855"/>
    <w:pPr>
      <w:widowControl/>
      <w:pBdr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D9385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370075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370075"/>
    <w:rPr>
      <w:color w:val="800080"/>
      <w:u w:val="single"/>
    </w:rPr>
  </w:style>
  <w:style w:type="paragraph" w:customStyle="1" w:styleId="xl92">
    <w:name w:val="xl92"/>
    <w:basedOn w:val="a"/>
    <w:rsid w:val="003700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3">
    <w:name w:val="xl93"/>
    <w:basedOn w:val="a"/>
    <w:rsid w:val="003700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370075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3700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3700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97">
    <w:name w:val="xl97"/>
    <w:basedOn w:val="a"/>
    <w:rsid w:val="003700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0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E629E-F6C7-4080-BC72-D3FDFA454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18</Pages>
  <Words>8450</Words>
  <Characters>48166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safroshkin.myu</dc:creator>
  <cp:keywords/>
  <dc:description/>
  <cp:lastModifiedBy>Екатерина В. Максимова</cp:lastModifiedBy>
  <cp:revision>41</cp:revision>
  <cp:lastPrinted>2024-02-29T08:27:00Z</cp:lastPrinted>
  <dcterms:created xsi:type="dcterms:W3CDTF">2024-02-08T11:59:00Z</dcterms:created>
  <dcterms:modified xsi:type="dcterms:W3CDTF">2025-02-04T04:29:00Z</dcterms:modified>
</cp:coreProperties>
</file>