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Приложение 3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к постановлению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администрации</w:t>
      </w:r>
      <w:r w:rsidRPr="006244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2441A">
        <w:rPr>
          <w:rFonts w:ascii="Times New Roman" w:eastAsia="Calibri" w:hAnsi="Times New Roman" w:cs="Times New Roman"/>
          <w:sz w:val="28"/>
          <w:szCs w:val="28"/>
        </w:rPr>
        <w:t xml:space="preserve">города                  </w:t>
      </w:r>
    </w:p>
    <w:p w:rsidR="0062441A" w:rsidRPr="0062441A" w:rsidRDefault="0062441A" w:rsidP="0062441A">
      <w:pPr>
        <w:tabs>
          <w:tab w:val="left" w:pos="13467"/>
        </w:tabs>
        <w:spacing w:after="0" w:line="240" w:lineRule="auto"/>
        <w:ind w:left="10065" w:right="-108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от ________________№ _______</w:t>
      </w:r>
    </w:p>
    <w:p w:rsidR="0062441A" w:rsidRPr="0062441A" w:rsidRDefault="0062441A" w:rsidP="0062441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1"/>
        <w:tblW w:w="4853" w:type="dxa"/>
        <w:tblInd w:w="10031" w:type="dxa"/>
        <w:tblLook w:val="04A0" w:firstRow="1" w:lastRow="0" w:firstColumn="1" w:lastColumn="0" w:noHBand="0" w:noVBand="1"/>
      </w:tblPr>
      <w:tblGrid>
        <w:gridCol w:w="4853"/>
      </w:tblGrid>
      <w:tr w:rsidR="0062441A" w:rsidRPr="0062441A" w:rsidTr="0062441A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Приложение 2</w:t>
            </w:r>
          </w:p>
          <w:p w:rsidR="0062441A" w:rsidRPr="0062441A" w:rsidRDefault="0062441A" w:rsidP="0062441A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к муниципальной программе </w:t>
            </w:r>
          </w:p>
          <w:p w:rsidR="0062441A" w:rsidRPr="0062441A" w:rsidRDefault="001B04E2" w:rsidP="00157C4D">
            <w:pP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«</w:t>
            </w:r>
            <w:r w:rsidR="0062441A"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Развитие инженерной инфраструктуры городского округа – города Барнаула на 2017-20</w:t>
            </w:r>
            <w:r w:rsidR="00157C4D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30</w:t>
            </w:r>
            <w:r w:rsidR="0062441A" w:rsidRPr="0062441A"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 xml:space="preserve"> годы</w:t>
            </w:r>
            <w:r>
              <w:rPr>
                <w:rFonts w:ascii="Times New Roman" w:eastAsia="Calibri" w:hAnsi="Times New Roman" w:cs="Times New Roman"/>
                <w:bCs/>
                <w:color w:val="26282F"/>
                <w:sz w:val="28"/>
                <w:szCs w:val="28"/>
              </w:rPr>
              <w:t>»</w:t>
            </w:r>
          </w:p>
        </w:tc>
      </w:tr>
    </w:tbl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62441A" w:rsidRPr="0062441A" w:rsidRDefault="0062441A" w:rsidP="0062441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2441A">
        <w:rPr>
          <w:rFonts w:ascii="Times New Roman" w:eastAsia="Calibri" w:hAnsi="Times New Roman" w:cs="Times New Roman"/>
          <w:sz w:val="28"/>
          <w:szCs w:val="28"/>
        </w:rPr>
        <w:t>мероприятий Программы</w:t>
      </w:r>
    </w:p>
    <w:p w:rsidR="0062441A" w:rsidRPr="0062441A" w:rsidRDefault="0062441A" w:rsidP="00F862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74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708"/>
        <w:gridCol w:w="426"/>
        <w:gridCol w:w="850"/>
        <w:gridCol w:w="567"/>
        <w:gridCol w:w="709"/>
        <w:gridCol w:w="709"/>
        <w:gridCol w:w="709"/>
        <w:gridCol w:w="708"/>
        <w:gridCol w:w="709"/>
        <w:gridCol w:w="708"/>
        <w:gridCol w:w="851"/>
        <w:gridCol w:w="850"/>
        <w:gridCol w:w="851"/>
        <w:gridCol w:w="850"/>
        <w:gridCol w:w="851"/>
        <w:gridCol w:w="851"/>
        <w:gridCol w:w="850"/>
        <w:gridCol w:w="851"/>
        <w:gridCol w:w="710"/>
      </w:tblGrid>
      <w:tr w:rsidR="00157C4D" w:rsidRPr="00295179" w:rsidTr="00FC7596">
        <w:trPr>
          <w:trHeight w:val="311"/>
        </w:trPr>
        <w:tc>
          <w:tcPr>
            <w:tcW w:w="426" w:type="dxa"/>
            <w:vMerge w:val="restart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№ п/п</w:t>
            </w:r>
          </w:p>
        </w:tc>
        <w:tc>
          <w:tcPr>
            <w:tcW w:w="708" w:type="dxa"/>
            <w:vMerge w:val="restart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Цель, задача, мероприятие</w:t>
            </w:r>
          </w:p>
        </w:tc>
        <w:tc>
          <w:tcPr>
            <w:tcW w:w="426" w:type="dxa"/>
            <w:vMerge w:val="restart"/>
            <w:shd w:val="clear" w:color="auto" w:fill="auto"/>
            <w:hideMark/>
          </w:tcPr>
          <w:p w:rsidR="00157C4D" w:rsidRPr="00295179" w:rsidRDefault="00157C4D" w:rsidP="00B24B8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Срок реализации</w:t>
            </w:r>
          </w:p>
        </w:tc>
        <w:tc>
          <w:tcPr>
            <w:tcW w:w="850" w:type="dxa"/>
            <w:vMerge w:val="restart"/>
            <w:shd w:val="clear" w:color="auto" w:fill="auto"/>
            <w:hideMark/>
          </w:tcPr>
          <w:p w:rsidR="00157C4D" w:rsidRPr="00295179" w:rsidRDefault="00157C4D" w:rsidP="007A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Ответственный исполнитель, участники</w:t>
            </w:r>
          </w:p>
        </w:tc>
        <w:tc>
          <w:tcPr>
            <w:tcW w:w="11624" w:type="dxa"/>
            <w:gridSpan w:val="15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Сумма расходов по годам реализации, тыс. рублей</w:t>
            </w:r>
          </w:p>
        </w:tc>
        <w:tc>
          <w:tcPr>
            <w:tcW w:w="710" w:type="dxa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Источники финансирования</w:t>
            </w:r>
          </w:p>
        </w:tc>
      </w:tr>
      <w:tr w:rsidR="005C4AC5" w:rsidRPr="00295179" w:rsidTr="00FC7596">
        <w:trPr>
          <w:trHeight w:val="363"/>
        </w:trPr>
        <w:tc>
          <w:tcPr>
            <w:tcW w:w="426" w:type="dxa"/>
            <w:vMerge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</w:t>
            </w:r>
          </w:p>
          <w:p w:rsidR="00157C4D" w:rsidRPr="00295179" w:rsidRDefault="00157C4D" w:rsidP="00FC50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2018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8" w:type="dxa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9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2022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708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2023 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2024 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2025 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  <w:shd w:val="clear" w:color="auto" w:fill="auto"/>
            <w:hideMark/>
          </w:tcPr>
          <w:p w:rsidR="00157C4D" w:rsidRPr="00295179" w:rsidRDefault="00157C4D" w:rsidP="00F62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2026 </w:t>
            </w:r>
          </w:p>
          <w:p w:rsidR="00157C4D" w:rsidRPr="00295179" w:rsidRDefault="00157C4D" w:rsidP="00F621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2027 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2028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2029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2030</w:t>
            </w:r>
          </w:p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год</w:t>
            </w:r>
          </w:p>
        </w:tc>
        <w:tc>
          <w:tcPr>
            <w:tcW w:w="851" w:type="dxa"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Всего:</w:t>
            </w:r>
          </w:p>
        </w:tc>
        <w:tc>
          <w:tcPr>
            <w:tcW w:w="710" w:type="dxa"/>
            <w:shd w:val="clear" w:color="auto" w:fill="auto"/>
            <w:hideMark/>
          </w:tcPr>
          <w:p w:rsidR="00157C4D" w:rsidRPr="00295179" w:rsidRDefault="00157C4D" w:rsidP="00961E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2"/>
                <w:szCs w:val="12"/>
                <w:lang w:eastAsia="ru-RU"/>
              </w:rPr>
            </w:pPr>
          </w:p>
        </w:tc>
      </w:tr>
    </w:tbl>
    <w:p w:rsidR="0062441A" w:rsidRPr="0062441A" w:rsidRDefault="0062441A" w:rsidP="0062441A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W w:w="14710" w:type="dxa"/>
        <w:jc w:val="center"/>
        <w:tblLayout w:type="fixed"/>
        <w:tblLook w:val="04A0" w:firstRow="1" w:lastRow="0" w:firstColumn="1" w:lastColumn="0" w:noHBand="0" w:noVBand="1"/>
      </w:tblPr>
      <w:tblGrid>
        <w:gridCol w:w="421"/>
        <w:gridCol w:w="708"/>
        <w:gridCol w:w="426"/>
        <w:gridCol w:w="850"/>
        <w:gridCol w:w="567"/>
        <w:gridCol w:w="709"/>
        <w:gridCol w:w="708"/>
        <w:gridCol w:w="709"/>
        <w:gridCol w:w="709"/>
        <w:gridCol w:w="709"/>
        <w:gridCol w:w="708"/>
        <w:gridCol w:w="851"/>
        <w:gridCol w:w="850"/>
        <w:gridCol w:w="851"/>
        <w:gridCol w:w="850"/>
        <w:gridCol w:w="851"/>
        <w:gridCol w:w="823"/>
        <w:gridCol w:w="850"/>
        <w:gridCol w:w="851"/>
        <w:gridCol w:w="709"/>
      </w:tblGrid>
      <w:tr w:rsidR="00B168E4" w:rsidRPr="00295179" w:rsidTr="00CF78F9">
        <w:trPr>
          <w:trHeight w:val="20"/>
          <w:tblHeader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5C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5C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5C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AC5" w:rsidRPr="00295179" w:rsidRDefault="005C4AC5" w:rsidP="005C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295179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4AC5" w:rsidRPr="00295179" w:rsidRDefault="005C4AC5" w:rsidP="005C4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Цель. Повышение качества и надежности предоставления жилищно-коммунальных услуг населению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Комитет, УЕЗСКС, АО «СГК-Алтай», ООО «БВК», ООО «БСК», ООО «Научный городок», МУП «Энергетик», ООО «Коммунсервис»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725263,1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947036,4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1223100,7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922832,6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1294111,3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1474928,4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2136596,0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3099690,6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2848547,34000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1784331,35000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1979243,59000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2067395,92000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2514043,72000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2280480,22000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25297601,24000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125870,2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362279,4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275120,6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127058,60000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268175,10000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1252576,50000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97781,2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428727,2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1414172,1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849820,60000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6352,90000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13408,80000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2836570,60000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204608,3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209419,6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236366,9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145462,0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183263,7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238955,0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236454,3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372103,5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428632,50000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407462,30000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393235,30000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857630,41000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1239688,14000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923130,01000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6076411,96000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495654,8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737616,8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985426,0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777370,6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1110847,6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1012322,0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1109135,1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1038294,4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1476021,64000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1243457,55000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1304424,39000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1209765,51000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1274355,58000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1357350,21000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15132042,18000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Задача 1.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Обеспечение развития систем инженерной инфраструктуры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Комитет, УЕЗСКС, АО «СГК-Алтай», ООО «БВК», ООО «БСК», ООО «Научный городок», МУП «Энергетик», ООО «Коммунсервис»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165810,1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331115,1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552197,9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467853,6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655984,7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817132,6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1452892,1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2351491,3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1576603,60000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365037,60000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503160,50000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664005,60000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1045242,20000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727830,10000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11676357,00000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8D7205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125870,2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362279,4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275120,6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127058,60000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268175,10000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1252576,50000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97781,2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428727,2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1414172,1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849820,60000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6352,90000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13408,80000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2835262,80000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42929,3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67162,8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23585,5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44872,0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80989,6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118462,3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92234,9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194670,2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222500,00000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215400,00000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664005,60000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1045242,20000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727830,10000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3740284,50000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97880,8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263952,3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528612,4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422981,6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574995,1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475018,9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569650,6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467528,4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410210,40000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16226,10000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21176,60000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3848233,20000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 xml:space="preserve">1.1. </w:t>
            </w:r>
            <w:proofErr w:type="gramStart"/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Строительство,  реконструкция</w:t>
            </w:r>
            <w:proofErr w:type="gramEnd"/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и приобретение объектов водоснабжения и водоотведения пригородной зоны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2017-2020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proofErr w:type="gramStart"/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Комитет,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УЕЗСКС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27216,80000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3748,0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6437,2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5231,6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27216,80000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3425,8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15045,7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45314,5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201191,7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162739,1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144522,3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304344,80000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364637,60000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502760,50000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658605,60000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1004928,40000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634019,80000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4053055,80000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77089,9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105799,7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25905,1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94072,60000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127058,60000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268175,10000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698101,00000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19294,6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1068,8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28432,7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4703,60000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6352,90000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13408,80000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73261,40000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3425,8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5200,0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15045,7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6320,0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42350,1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100523,1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43307,7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75554,0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192800,00000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215000,00000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658605,60000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1004928,40000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634019,80000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3197080,20000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2964,4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4284,1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12562,9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14630,5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12768,60000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16226,10000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21176,60000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84613,20000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КУМС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16300,00000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16300,00000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1.2.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Строительство, реконструкция и модернизация объектов инженерной инфраструктуры в рамках инвестиционной программы АО «</w:t>
            </w:r>
            <w:proofErr w:type="gramStart"/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БТСК«</w:t>
            </w:r>
            <w:proofErr w:type="gramEnd"/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2017-2021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АО «СГК-Алтай»,</w:t>
            </w:r>
          </w:p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136053,9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249593,0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292414,9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263163,8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981775,00000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40549,4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136053,9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249593,0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292414,9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263163,8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981775,00000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1.3.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Строительство, реконструкция и модернизация объектов инженерной инфраструктуры в рамках инвестиционной программы ООО «БВК»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ООО «БВК», 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57331,4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127959,4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279324,0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130572,1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320456,9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481653,2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836519,3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749994,1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397441,80000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3381252,20000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213030,4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249215,5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462245,90000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46299,4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48841,10000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10918,4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20101,8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45339,0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88320,20000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57331,4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127898,4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279019,4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130566,7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308866,9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470734,8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557087,7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452897,9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397441,80000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2781845,00000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1.4.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Актуализация и разработка схем перспективного развития инженерных систем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13148,00000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1415,6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1798,0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13148,00000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1.5.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Строительство, реконструкция и модернизация объектов инженерной инфраструктуры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Комитет, ООО «БВК»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55221,1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48686,2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128698,3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428108,3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1456574,9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873817,00000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39913,80000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93410,30000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3129859,90000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48780,3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43449,3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92229,60000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78486,6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381359,0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1383197,7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845117,00000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2713160,30000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30221,1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48686,2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1431,4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73377,2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28700,00000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5000,00000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39913,80000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93410,30000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324470,00000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1.6.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Строительство объектов газификации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2020-2023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5489,4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8825,4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73749,30000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26649,5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5489,4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8825,4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73749,30000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Задача 2. 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br/>
              <w:t>Обеспечение надежной работы систем инженерной инфраструктуры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542481,5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592774,1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657615,7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440536,4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611799,7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628453,3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651525,1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705767,3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1230021,24000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1376631,45000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1432647,79000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1359165,51000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1423755,58000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1506750,21000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13159924,88000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144707,5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119109,6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200802,1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86147,4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75947,2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91150,2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112040,6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135001,3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164210,00000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149400,00000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149400,00000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149400,00000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149400,00000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149400,00000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1876115,90000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397774,0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473664,5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456813,6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354389,0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535852,5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537303,1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539484,5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570766,0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1065811,24000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1227231,45000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1283247,79000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1209765,51000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1274355,58000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1357350,21000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11283808,98000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2.1. Капитальный ремонт и содержание объектов инженерной инфраструктуры города Барнаула за исключением бесхозяйных объектов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</w:t>
            </w:r>
            <w:r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Комитет, АО «СГК-Алтай</w:t>
            </w:r>
            <w:proofErr w:type="gramStart"/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»,  ООО</w:t>
            </w:r>
            <w:proofErr w:type="gramEnd"/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 xml:space="preserve"> «БВК», ООО «БСК»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484701,3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562669,6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621610,3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373997,9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535852,5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537303,1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539616,8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570766,0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1065811,24000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1227231,45000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1283247,79000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1209765,51000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1274355,58000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1357350,21000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11644279,28000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86927,3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89005,1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164796,7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19608,9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360470,30000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397774,0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473664,5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456813,6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354389,0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535852,5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537303,1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539484,5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570766,0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1065811,24000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1227231,45000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1283247,79000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1209765,51000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1274355,58000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1357350,21000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11283808,98000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2.2. Капитальный ре</w:t>
            </w: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монт бесхозяйных объектов инженерной инфраструктуры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lastRenderedPageBreak/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57780,2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30104,5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32562,1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60730,8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66373,1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68404,2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93413,8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110231,1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145910,00000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1321009,80000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57780,2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30104,5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32562,1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60730,8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66373,1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68404,2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93413,8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110231,1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145910,00000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131100,00000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1321009,80000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2.3. Капитальный ремонт объектов газоснабжения города Барнаула за исключением бесхозяйных объектов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924,40000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924,40000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2.4. Капитальный ремонт бесхозяйных объектов газоснабжения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2.5. Страхование, содержание, диагностирование сетей газоснабжения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47805,70000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2807,7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1606,0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47805,70000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2.6. Аварийно-восстановительный ремонт объектов инженерной инфраструктуры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2019-2030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3443,3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107003,70000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3443,3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3917,9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18300,0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12042,5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8000,00000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107003,70000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16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2.7. Строительный контроль в отношении объектов инженерной инфраструктуры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2021-2030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38902,00000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3290,0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2840,0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3702,0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3570,0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38902,00000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3. Обеспечение деятельности Комитета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11647,2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13287,1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13342,6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15612,7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16999,1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19455,8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23492,7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23672,50000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23682,30000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267049,90000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1307,80000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11071,5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11647,2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11979,3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13342,6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15612,7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16999,1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19455,8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23492,7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23672,50000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23682,30000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23696,60000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265742,10000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4. Стабилизация финансового состояния муниципальных унитарных предприятий, выполнение функций учредителя (увеличение уставного фонда МУП «Энергетик»)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2017-2019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17400,00000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11500,0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17400,00000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6683E" w:rsidRPr="00295179" w:rsidRDefault="00A6683E" w:rsidP="00A668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8" w:right="-12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Мероприятие 5. Возмещение затрат при эксплуатации систем водоотведения пригородной зоны города Барнаула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73" w:right="-115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2020-2030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6683E" w:rsidRPr="00295179" w:rsidRDefault="00A6683E" w:rsidP="00A6683E">
            <w:pPr>
              <w:spacing w:after="0" w:line="240" w:lineRule="auto"/>
              <w:ind w:left="-101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Комитет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10714,2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12343,4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18939,3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18980,00000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19738,70000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20528,21000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21349,34000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22203,31000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176869,46000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Всего, в том числе: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федеральный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</w:t>
            </w:r>
            <w:bookmarkStart w:id="0" w:name="_GoBack"/>
            <w:bookmarkEnd w:id="0"/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краевой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10714,2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12343,4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12723,0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18939,3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18250,00000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18980,00000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19738,70000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20528,21000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21349,34000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22203,31000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176869,46000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городской бюджет</w:t>
            </w:r>
          </w:p>
        </w:tc>
      </w:tr>
      <w:tr w:rsidR="00A6683E" w:rsidRPr="00295179" w:rsidTr="00CF78F9">
        <w:trPr>
          <w:trHeight w:val="20"/>
          <w:jc w:val="center"/>
        </w:trPr>
        <w:tc>
          <w:tcPr>
            <w:tcW w:w="4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A6683E" w:rsidRDefault="00A6683E" w:rsidP="00A6683E">
            <w:pPr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A6683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0,00000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6683E" w:rsidRPr="00295179" w:rsidRDefault="00A6683E" w:rsidP="00A6683E">
            <w:pPr>
              <w:spacing w:after="0" w:line="240" w:lineRule="auto"/>
              <w:ind w:left="-83" w:right="-108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</w:pPr>
            <w:r w:rsidRPr="00295179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ru-RU"/>
              </w:rPr>
              <w:t>внебюджетные источники</w:t>
            </w:r>
          </w:p>
        </w:tc>
      </w:tr>
    </w:tbl>
    <w:p w:rsidR="00A35336" w:rsidRDefault="007D51BB" w:rsidP="007D51BB">
      <w:pPr>
        <w:tabs>
          <w:tab w:val="left" w:pos="12570"/>
        </w:tabs>
        <w:rPr>
          <w:rFonts w:ascii="Times New Roman" w:hAnsi="Times New Roman" w:cs="Times New Roman"/>
          <w:sz w:val="24"/>
          <w:szCs w:val="24"/>
        </w:rPr>
        <w:sectPr w:rsidR="00A35336" w:rsidSect="00A35336">
          <w:headerReference w:type="default" r:id="rId7"/>
          <w:pgSz w:w="16838" w:h="11906" w:orient="landscape"/>
          <w:pgMar w:top="1701" w:right="1134" w:bottom="851" w:left="992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A35336" w:rsidRDefault="00A35336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614E39" w:rsidRDefault="00614E39">
      <w:pPr>
        <w:rPr>
          <w:rFonts w:ascii="Times New Roman" w:hAnsi="Times New Roman" w:cs="Times New Roman"/>
          <w:sz w:val="24"/>
          <w:szCs w:val="24"/>
        </w:rPr>
      </w:pPr>
    </w:p>
    <w:p w:rsidR="004B1F0F" w:rsidRDefault="004B1F0F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21B" w:rsidRPr="00F8621B" w:rsidRDefault="00320D28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F8621B" w:rsidRPr="00F8621B">
        <w:rPr>
          <w:rFonts w:ascii="Times New Roman" w:eastAsia="Calibri" w:hAnsi="Times New Roman" w:cs="Times New Roman"/>
          <w:sz w:val="28"/>
          <w:szCs w:val="28"/>
        </w:rPr>
        <w:t>редседател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="00F8621B" w:rsidRPr="00F8621B">
        <w:rPr>
          <w:rFonts w:ascii="Times New Roman" w:eastAsia="Calibri" w:hAnsi="Times New Roman" w:cs="Times New Roman"/>
          <w:sz w:val="28"/>
          <w:szCs w:val="28"/>
        </w:rPr>
        <w:t xml:space="preserve"> комитета </w:t>
      </w:r>
    </w:p>
    <w:p w:rsidR="00F8621B" w:rsidRPr="00F8621B" w:rsidRDefault="00F8621B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21B">
        <w:rPr>
          <w:rFonts w:ascii="Times New Roman" w:eastAsia="Calibri" w:hAnsi="Times New Roman" w:cs="Times New Roman"/>
          <w:sz w:val="28"/>
          <w:szCs w:val="28"/>
        </w:rPr>
        <w:t>по энергоресурсам и газификации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А</w:t>
      </w:r>
      <w:r w:rsidRPr="00F8621B">
        <w:rPr>
          <w:rFonts w:ascii="Times New Roman" w:eastAsia="Calibri" w:hAnsi="Times New Roman" w:cs="Times New Roman"/>
          <w:sz w:val="28"/>
          <w:szCs w:val="28"/>
        </w:rPr>
        <w:t>.</w:t>
      </w:r>
      <w:r w:rsidR="00320D28">
        <w:rPr>
          <w:rFonts w:ascii="Times New Roman" w:eastAsia="Calibri" w:hAnsi="Times New Roman" w:cs="Times New Roman"/>
          <w:sz w:val="28"/>
          <w:szCs w:val="28"/>
        </w:rPr>
        <w:t>В</w:t>
      </w:r>
      <w:r w:rsidRPr="00F8621B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320D28">
        <w:rPr>
          <w:rFonts w:ascii="Times New Roman" w:eastAsia="Calibri" w:hAnsi="Times New Roman" w:cs="Times New Roman"/>
          <w:sz w:val="28"/>
          <w:szCs w:val="28"/>
        </w:rPr>
        <w:t>Крюков</w:t>
      </w:r>
    </w:p>
    <w:p w:rsidR="004B1F0F" w:rsidRPr="00AF07C1" w:rsidRDefault="00FC7596" w:rsidP="004B1F0F">
      <w:pPr>
        <w:snapToGrid w:val="0"/>
        <w:spacing w:after="0" w:line="240" w:lineRule="auto"/>
        <w:ind w:left="13183"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FF7FA4">
        <w:rPr>
          <w:rFonts w:ascii="Times New Roman" w:eastAsia="Calibri" w:hAnsi="Times New Roman" w:cs="Times New Roman"/>
          <w:sz w:val="28"/>
          <w:szCs w:val="28"/>
        </w:rPr>
        <w:t>3</w:t>
      </w:r>
      <w:r w:rsidR="004B1F0F">
        <w:rPr>
          <w:rFonts w:ascii="Times New Roman" w:eastAsia="Calibri" w:hAnsi="Times New Roman" w:cs="Times New Roman"/>
          <w:sz w:val="28"/>
          <w:szCs w:val="28"/>
        </w:rPr>
        <w:t>.0</w:t>
      </w:r>
      <w:r w:rsidR="00295179">
        <w:rPr>
          <w:rFonts w:ascii="Times New Roman" w:eastAsia="Calibri" w:hAnsi="Times New Roman" w:cs="Times New Roman"/>
          <w:sz w:val="28"/>
          <w:szCs w:val="28"/>
        </w:rPr>
        <w:t>1.2025</w:t>
      </w:r>
    </w:p>
    <w:p w:rsidR="00F8621B" w:rsidRPr="00F8621B" w:rsidRDefault="00F8621B" w:rsidP="00F8621B">
      <w:pPr>
        <w:snapToGri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21B" w:rsidRPr="00F8621B" w:rsidRDefault="00F8621B" w:rsidP="00F8621B">
      <w:pPr>
        <w:snapToGrid w:val="0"/>
        <w:spacing w:after="0" w:line="240" w:lineRule="auto"/>
        <w:ind w:right="-2"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21B" w:rsidRPr="00F8621B" w:rsidRDefault="00F8621B" w:rsidP="00F8621B">
      <w:pPr>
        <w:snapToGri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21B">
        <w:rPr>
          <w:rFonts w:ascii="Times New Roman" w:eastAsia="Calibri" w:hAnsi="Times New Roman" w:cs="Times New Roman"/>
          <w:sz w:val="28"/>
          <w:szCs w:val="28"/>
        </w:rPr>
        <w:t xml:space="preserve">Председатель комитета по финансам, </w:t>
      </w:r>
    </w:p>
    <w:p w:rsidR="00614E39" w:rsidRDefault="00F8621B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8621B">
        <w:rPr>
          <w:rFonts w:ascii="Times New Roman" w:eastAsia="Calibri" w:hAnsi="Times New Roman" w:cs="Times New Roman"/>
          <w:sz w:val="28"/>
          <w:szCs w:val="28"/>
        </w:rPr>
        <w:t>налоговой и кредитной политике</w:t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</w:r>
      <w:r w:rsidRPr="00F8621B">
        <w:rPr>
          <w:rFonts w:ascii="Times New Roman" w:eastAsia="Calibri" w:hAnsi="Times New Roman" w:cs="Times New Roman"/>
          <w:sz w:val="28"/>
          <w:szCs w:val="28"/>
        </w:rPr>
        <w:tab/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               О</w:t>
      </w:r>
      <w:r w:rsidRPr="00F8621B">
        <w:rPr>
          <w:rFonts w:ascii="Times New Roman" w:eastAsia="Calibri" w:hAnsi="Times New Roman" w:cs="Times New Roman"/>
          <w:sz w:val="28"/>
          <w:szCs w:val="28"/>
        </w:rPr>
        <w:t xml:space="preserve">.А. </w:t>
      </w:r>
      <w:r>
        <w:rPr>
          <w:rFonts w:ascii="Times New Roman" w:eastAsia="Calibri" w:hAnsi="Times New Roman" w:cs="Times New Roman"/>
          <w:sz w:val="28"/>
          <w:szCs w:val="28"/>
        </w:rPr>
        <w:t>Шернина</w:t>
      </w:r>
    </w:p>
    <w:p w:rsidR="004B1F0F" w:rsidRDefault="004B1F0F" w:rsidP="00AF07C1">
      <w:pPr>
        <w:snapToGrid w:val="0"/>
        <w:spacing w:after="0" w:line="240" w:lineRule="auto"/>
        <w:ind w:right="-143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4B1F0F" w:rsidSect="00A35336">
      <w:pgSz w:w="16838" w:h="11906" w:orient="landscape"/>
      <w:pgMar w:top="1701" w:right="1134" w:bottom="851" w:left="992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B85" w:rsidRDefault="00B24B85" w:rsidP="00A35336">
      <w:pPr>
        <w:spacing w:after="0" w:line="240" w:lineRule="auto"/>
      </w:pPr>
      <w:r>
        <w:separator/>
      </w:r>
    </w:p>
  </w:endnote>
  <w:endnote w:type="continuationSeparator" w:id="0">
    <w:p w:rsidR="00B24B85" w:rsidRDefault="00B24B85" w:rsidP="00A35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B85" w:rsidRDefault="00B24B85" w:rsidP="00A35336">
      <w:pPr>
        <w:spacing w:after="0" w:line="240" w:lineRule="auto"/>
      </w:pPr>
      <w:r>
        <w:separator/>
      </w:r>
    </w:p>
  </w:footnote>
  <w:footnote w:type="continuationSeparator" w:id="0">
    <w:p w:rsidR="00B24B85" w:rsidRDefault="00B24B85" w:rsidP="00A35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1693576"/>
      <w:docPartObj>
        <w:docPartGallery w:val="Page Numbers (Top of Page)"/>
        <w:docPartUnique/>
      </w:docPartObj>
    </w:sdtPr>
    <w:sdtEndPr/>
    <w:sdtContent>
      <w:p w:rsidR="00B24B85" w:rsidRDefault="00B24B85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683E">
          <w:rPr>
            <w:noProof/>
          </w:rPr>
          <w:t>5</w:t>
        </w:r>
        <w:r>
          <w:fldChar w:fldCharType="end"/>
        </w:r>
      </w:p>
    </w:sdtContent>
  </w:sdt>
  <w:p w:rsidR="00B24B85" w:rsidRDefault="00B24B8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93D"/>
    <w:rsid w:val="0006132E"/>
    <w:rsid w:val="00097705"/>
    <w:rsid w:val="000B369A"/>
    <w:rsid w:val="000B4D5B"/>
    <w:rsid w:val="000D19C5"/>
    <w:rsid w:val="000F1281"/>
    <w:rsid w:val="00123880"/>
    <w:rsid w:val="00132F90"/>
    <w:rsid w:val="001570C4"/>
    <w:rsid w:val="00157C4D"/>
    <w:rsid w:val="0016693D"/>
    <w:rsid w:val="001A6AD0"/>
    <w:rsid w:val="001B04E2"/>
    <w:rsid w:val="001C5592"/>
    <w:rsid w:val="001C7450"/>
    <w:rsid w:val="001D5391"/>
    <w:rsid w:val="001F5BBD"/>
    <w:rsid w:val="00217D80"/>
    <w:rsid w:val="0024286C"/>
    <w:rsid w:val="0024619A"/>
    <w:rsid w:val="00260BB2"/>
    <w:rsid w:val="00273D3D"/>
    <w:rsid w:val="00294FD1"/>
    <w:rsid w:val="00295179"/>
    <w:rsid w:val="002A6C44"/>
    <w:rsid w:val="002C5648"/>
    <w:rsid w:val="002C6CD5"/>
    <w:rsid w:val="00320D28"/>
    <w:rsid w:val="00370688"/>
    <w:rsid w:val="003743B5"/>
    <w:rsid w:val="0038217F"/>
    <w:rsid w:val="00386BA1"/>
    <w:rsid w:val="0039641B"/>
    <w:rsid w:val="003A01CE"/>
    <w:rsid w:val="003A48A7"/>
    <w:rsid w:val="003D586D"/>
    <w:rsid w:val="003D6D92"/>
    <w:rsid w:val="003E09E4"/>
    <w:rsid w:val="00492F88"/>
    <w:rsid w:val="004B1F0F"/>
    <w:rsid w:val="004C0270"/>
    <w:rsid w:val="005358EF"/>
    <w:rsid w:val="00546752"/>
    <w:rsid w:val="00547A2A"/>
    <w:rsid w:val="005772FC"/>
    <w:rsid w:val="005B0BF1"/>
    <w:rsid w:val="005C4AC5"/>
    <w:rsid w:val="005D175F"/>
    <w:rsid w:val="005F0850"/>
    <w:rsid w:val="00614E39"/>
    <w:rsid w:val="0062441A"/>
    <w:rsid w:val="00663CF7"/>
    <w:rsid w:val="00671326"/>
    <w:rsid w:val="006A4E1A"/>
    <w:rsid w:val="00713CA5"/>
    <w:rsid w:val="00740F78"/>
    <w:rsid w:val="00743301"/>
    <w:rsid w:val="00750388"/>
    <w:rsid w:val="0076039D"/>
    <w:rsid w:val="00782366"/>
    <w:rsid w:val="00787567"/>
    <w:rsid w:val="00787A6B"/>
    <w:rsid w:val="007A5C7F"/>
    <w:rsid w:val="007B12AC"/>
    <w:rsid w:val="007B540E"/>
    <w:rsid w:val="007D51BB"/>
    <w:rsid w:val="007D70B1"/>
    <w:rsid w:val="007F0817"/>
    <w:rsid w:val="008005E9"/>
    <w:rsid w:val="008055CD"/>
    <w:rsid w:val="00811533"/>
    <w:rsid w:val="00816513"/>
    <w:rsid w:val="00826AEA"/>
    <w:rsid w:val="00830272"/>
    <w:rsid w:val="008D1397"/>
    <w:rsid w:val="008F388A"/>
    <w:rsid w:val="008F4624"/>
    <w:rsid w:val="008F4812"/>
    <w:rsid w:val="00930171"/>
    <w:rsid w:val="00961E00"/>
    <w:rsid w:val="009B5E52"/>
    <w:rsid w:val="009D612B"/>
    <w:rsid w:val="009E0963"/>
    <w:rsid w:val="009F5F6B"/>
    <w:rsid w:val="00A022F8"/>
    <w:rsid w:val="00A106B9"/>
    <w:rsid w:val="00A270BB"/>
    <w:rsid w:val="00A35336"/>
    <w:rsid w:val="00A65FEB"/>
    <w:rsid w:val="00A6683E"/>
    <w:rsid w:val="00A72DEE"/>
    <w:rsid w:val="00A812BB"/>
    <w:rsid w:val="00A867EC"/>
    <w:rsid w:val="00AC3F7A"/>
    <w:rsid w:val="00AD1186"/>
    <w:rsid w:val="00AF07C1"/>
    <w:rsid w:val="00AF6CA2"/>
    <w:rsid w:val="00B1518C"/>
    <w:rsid w:val="00B168E4"/>
    <w:rsid w:val="00B16A04"/>
    <w:rsid w:val="00B24B85"/>
    <w:rsid w:val="00B40364"/>
    <w:rsid w:val="00B540EB"/>
    <w:rsid w:val="00B6788C"/>
    <w:rsid w:val="00B907EF"/>
    <w:rsid w:val="00B93E88"/>
    <w:rsid w:val="00B969F7"/>
    <w:rsid w:val="00B97C9F"/>
    <w:rsid w:val="00BB1FB8"/>
    <w:rsid w:val="00C2224F"/>
    <w:rsid w:val="00C428FC"/>
    <w:rsid w:val="00C628EC"/>
    <w:rsid w:val="00C736D7"/>
    <w:rsid w:val="00CB7845"/>
    <w:rsid w:val="00CC1EB6"/>
    <w:rsid w:val="00CE057A"/>
    <w:rsid w:val="00CE5569"/>
    <w:rsid w:val="00CF78F9"/>
    <w:rsid w:val="00D307AA"/>
    <w:rsid w:val="00D96684"/>
    <w:rsid w:val="00DB0E75"/>
    <w:rsid w:val="00DB694D"/>
    <w:rsid w:val="00DC455F"/>
    <w:rsid w:val="00DD449C"/>
    <w:rsid w:val="00DE3923"/>
    <w:rsid w:val="00DF5F90"/>
    <w:rsid w:val="00E17DF4"/>
    <w:rsid w:val="00E6416B"/>
    <w:rsid w:val="00E704AF"/>
    <w:rsid w:val="00E755B6"/>
    <w:rsid w:val="00E87C74"/>
    <w:rsid w:val="00EA6798"/>
    <w:rsid w:val="00EC7B43"/>
    <w:rsid w:val="00ED2792"/>
    <w:rsid w:val="00F457FC"/>
    <w:rsid w:val="00F62190"/>
    <w:rsid w:val="00F85F54"/>
    <w:rsid w:val="00F8621B"/>
    <w:rsid w:val="00F97F86"/>
    <w:rsid w:val="00FC50FC"/>
    <w:rsid w:val="00FC7596"/>
    <w:rsid w:val="00FF1888"/>
    <w:rsid w:val="00FF7F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0BAF2C-57E3-4487-8FBC-F00F2D932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61E0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61E00"/>
    <w:rPr>
      <w:color w:val="800080"/>
      <w:u w:val="single"/>
    </w:rPr>
  </w:style>
  <w:style w:type="paragraph" w:customStyle="1" w:styleId="xl63">
    <w:name w:val="xl63"/>
    <w:basedOn w:val="a"/>
    <w:rsid w:val="00961E0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4">
    <w:name w:val="xl64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5">
    <w:name w:val="xl65"/>
    <w:basedOn w:val="a"/>
    <w:rsid w:val="00961E0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6">
    <w:name w:val="xl66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7">
    <w:name w:val="xl67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961E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961E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961E0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4">
    <w:name w:val="xl74"/>
    <w:basedOn w:val="a"/>
    <w:rsid w:val="00961E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61E0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961E00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961E0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961E0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"/>
    <w:rsid w:val="00961E00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961E0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2">
    <w:name w:val="xl82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961E00"/>
    <w:pPr>
      <w:pBdr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961E00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961E0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961E00"/>
    <w:pPr>
      <w:pBdr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961E0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961E0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61E0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61E0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961E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961E00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961E00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961E0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961E00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961E0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8">
    <w:name w:val="xl108"/>
    <w:basedOn w:val="a"/>
    <w:rsid w:val="00961E0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961E0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table" w:customStyle="1" w:styleId="1">
    <w:name w:val="Сетка таблицы1"/>
    <w:basedOn w:val="a1"/>
    <w:next w:val="a5"/>
    <w:rsid w:val="0062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6244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A35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5336"/>
  </w:style>
  <w:style w:type="paragraph" w:styleId="a8">
    <w:name w:val="footer"/>
    <w:basedOn w:val="a"/>
    <w:link w:val="a9"/>
    <w:uiPriority w:val="99"/>
    <w:unhideWhenUsed/>
    <w:rsid w:val="00A353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5336"/>
  </w:style>
  <w:style w:type="paragraph" w:styleId="aa">
    <w:name w:val="Balloon Text"/>
    <w:basedOn w:val="a"/>
    <w:link w:val="ab"/>
    <w:uiPriority w:val="99"/>
    <w:semiHidden/>
    <w:unhideWhenUsed/>
    <w:rsid w:val="009E09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E09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0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44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8EE19-8B8B-45D0-8868-C1CBDD3B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6</Pages>
  <Words>2622</Words>
  <Characters>14947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В. Максимова</dc:creator>
  <cp:keywords/>
  <dc:description/>
  <cp:lastModifiedBy>Екатерина В. Максимова</cp:lastModifiedBy>
  <cp:revision>115</cp:revision>
  <cp:lastPrinted>2024-03-11T07:02:00Z</cp:lastPrinted>
  <dcterms:created xsi:type="dcterms:W3CDTF">2023-01-10T07:32:00Z</dcterms:created>
  <dcterms:modified xsi:type="dcterms:W3CDTF">2025-02-05T03:22:00Z</dcterms:modified>
</cp:coreProperties>
</file>