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>ПОВЕСТКА</w:t>
      </w:r>
    </w:p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 xml:space="preserve">заседания избирательной комиссии </w:t>
      </w:r>
    </w:p>
    <w:p w:rsidR="002135F8" w:rsidRPr="0027236B" w:rsidRDefault="002135F8" w:rsidP="002135F8">
      <w:pPr>
        <w:jc w:val="center"/>
        <w:rPr>
          <w:sz w:val="28"/>
          <w:szCs w:val="28"/>
        </w:rPr>
      </w:pPr>
      <w:r w:rsidRPr="0027236B">
        <w:rPr>
          <w:sz w:val="28"/>
          <w:szCs w:val="28"/>
        </w:rPr>
        <w:t>муниципального образования города Барнаула</w:t>
      </w:r>
    </w:p>
    <w:p w:rsidR="002135F8" w:rsidRPr="0027236B" w:rsidRDefault="002135F8" w:rsidP="002135F8">
      <w:pPr>
        <w:jc w:val="right"/>
        <w:rPr>
          <w:sz w:val="28"/>
          <w:szCs w:val="28"/>
        </w:rPr>
      </w:pPr>
    </w:p>
    <w:p w:rsidR="003E0816" w:rsidRPr="0027236B" w:rsidRDefault="00D404AF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10.09</w:t>
      </w:r>
      <w:r w:rsidR="00CE1DFB" w:rsidRPr="0027236B">
        <w:rPr>
          <w:rFonts w:ascii="Times New Roman" w:hAnsi="Times New Roman"/>
          <w:sz w:val="28"/>
          <w:szCs w:val="28"/>
        </w:rPr>
        <w:t>.2015</w:t>
      </w:r>
      <w:r w:rsidR="007841B3" w:rsidRPr="0027236B">
        <w:rPr>
          <w:rFonts w:ascii="Times New Roman" w:hAnsi="Times New Roman"/>
          <w:sz w:val="28"/>
          <w:szCs w:val="28"/>
        </w:rPr>
        <w:t xml:space="preserve"> в 1</w:t>
      </w:r>
      <w:r w:rsidR="001D6685">
        <w:rPr>
          <w:rFonts w:ascii="Times New Roman" w:hAnsi="Times New Roman"/>
          <w:sz w:val="28"/>
          <w:szCs w:val="28"/>
        </w:rPr>
        <w:t>6</w:t>
      </w:r>
      <w:r w:rsidR="003E0816" w:rsidRPr="0027236B">
        <w:rPr>
          <w:rFonts w:ascii="Times New Roman" w:hAnsi="Times New Roman"/>
          <w:sz w:val="28"/>
          <w:szCs w:val="28"/>
        </w:rPr>
        <w:t>.00</w:t>
      </w:r>
    </w:p>
    <w:p w:rsidR="003E0816" w:rsidRPr="0027236B" w:rsidRDefault="003E0816" w:rsidP="003E0816">
      <w:pPr>
        <w:pStyle w:val="a8"/>
        <w:ind w:left="6379"/>
        <w:rPr>
          <w:rFonts w:ascii="Times New Roman" w:hAnsi="Times New Roman"/>
          <w:sz w:val="28"/>
          <w:szCs w:val="28"/>
        </w:rPr>
      </w:pPr>
      <w:proofErr w:type="spellStart"/>
      <w:r w:rsidRPr="0027236B">
        <w:rPr>
          <w:rFonts w:ascii="Times New Roman" w:hAnsi="Times New Roman"/>
          <w:sz w:val="28"/>
          <w:szCs w:val="28"/>
        </w:rPr>
        <w:t>ул.Пушкина</w:t>
      </w:r>
      <w:proofErr w:type="spellEnd"/>
      <w:r w:rsidRPr="0027236B">
        <w:rPr>
          <w:rFonts w:ascii="Times New Roman" w:hAnsi="Times New Roman"/>
          <w:sz w:val="28"/>
          <w:szCs w:val="28"/>
        </w:rPr>
        <w:t xml:space="preserve">, 66-а, </w:t>
      </w:r>
      <w:proofErr w:type="spellStart"/>
      <w:r w:rsidRPr="0027236B">
        <w:rPr>
          <w:rFonts w:ascii="Times New Roman" w:hAnsi="Times New Roman"/>
          <w:sz w:val="28"/>
          <w:szCs w:val="28"/>
        </w:rPr>
        <w:t>каб</w:t>
      </w:r>
      <w:proofErr w:type="spellEnd"/>
      <w:r w:rsidRPr="0027236B">
        <w:rPr>
          <w:rFonts w:ascii="Times New Roman" w:hAnsi="Times New Roman"/>
          <w:sz w:val="28"/>
          <w:szCs w:val="28"/>
        </w:rPr>
        <w:t>. 10</w:t>
      </w:r>
    </w:p>
    <w:p w:rsidR="007603BA" w:rsidRPr="0027236B" w:rsidRDefault="007603BA" w:rsidP="0097437A">
      <w:pPr>
        <w:tabs>
          <w:tab w:val="left" w:pos="1276"/>
        </w:tabs>
        <w:ind w:firstLine="851"/>
        <w:jc w:val="right"/>
        <w:rPr>
          <w:sz w:val="28"/>
          <w:szCs w:val="28"/>
        </w:rPr>
      </w:pPr>
    </w:p>
    <w:p w:rsidR="00FD4385" w:rsidRPr="0027236B" w:rsidRDefault="00FD4385" w:rsidP="002A505B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</w:p>
    <w:p w:rsidR="00744587" w:rsidRPr="0027236B" w:rsidRDefault="00A047C8" w:rsidP="002A505B">
      <w:pPr>
        <w:pStyle w:val="a5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 w:rsidRPr="00A047C8">
        <w:rPr>
          <w:sz w:val="28"/>
          <w:szCs w:val="28"/>
        </w:rPr>
        <w:t>О</w:t>
      </w:r>
      <w:r w:rsidR="00B07477">
        <w:rPr>
          <w:sz w:val="28"/>
          <w:szCs w:val="28"/>
        </w:rPr>
        <w:t>б утверждении</w:t>
      </w:r>
      <w:r w:rsidRPr="00A047C8">
        <w:rPr>
          <w:sz w:val="28"/>
          <w:szCs w:val="28"/>
        </w:rPr>
        <w:t xml:space="preserve"> Положении о наградах и поощрении избирательной комиссии муниципального образования города Барнаула</w:t>
      </w:r>
    </w:p>
    <w:p w:rsidR="00FD4385" w:rsidRPr="0027236B" w:rsidRDefault="00FD4385" w:rsidP="002A505B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  <w:r w:rsidRPr="0027236B">
        <w:rPr>
          <w:sz w:val="28"/>
          <w:szCs w:val="28"/>
        </w:rPr>
        <w:t xml:space="preserve">Информирует </w:t>
      </w:r>
      <w:r w:rsidR="00A047C8" w:rsidRPr="00A047C8">
        <w:rPr>
          <w:sz w:val="28"/>
          <w:szCs w:val="28"/>
        </w:rPr>
        <w:t>Емельянова Татьяна Николаевна, заместитель председателя комиссии</w:t>
      </w:r>
      <w:r w:rsidRPr="0027236B">
        <w:rPr>
          <w:sz w:val="28"/>
          <w:szCs w:val="28"/>
        </w:rPr>
        <w:t>.</w:t>
      </w:r>
    </w:p>
    <w:p w:rsidR="00FD4385" w:rsidRPr="005746B3" w:rsidRDefault="00FD4385" w:rsidP="002A505B">
      <w:pPr>
        <w:tabs>
          <w:tab w:val="left" w:pos="426"/>
          <w:tab w:val="left" w:pos="1276"/>
        </w:tabs>
        <w:jc w:val="both"/>
        <w:rPr>
          <w:sz w:val="28"/>
          <w:szCs w:val="28"/>
        </w:rPr>
      </w:pPr>
    </w:p>
    <w:p w:rsidR="005746B3" w:rsidRDefault="00882649" w:rsidP="002A505B">
      <w:pPr>
        <w:pStyle w:val="a5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 w:rsidRPr="00882649">
        <w:rPr>
          <w:sz w:val="28"/>
          <w:szCs w:val="28"/>
        </w:rPr>
        <w:t>Об утверждении Плана мероприятий по повышению правовой культуры избирателей (участников референдума) и обучению организаторов выборов и референдумов в городе Барнауле на 201</w:t>
      </w:r>
      <w:r>
        <w:rPr>
          <w:sz w:val="28"/>
          <w:szCs w:val="28"/>
        </w:rPr>
        <w:t>6</w:t>
      </w:r>
      <w:r w:rsidRPr="00882649">
        <w:rPr>
          <w:sz w:val="28"/>
          <w:szCs w:val="28"/>
        </w:rPr>
        <w:t xml:space="preserve"> год</w:t>
      </w:r>
    </w:p>
    <w:p w:rsidR="00C625C3" w:rsidRDefault="00C625C3" w:rsidP="002A505B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  <w:r w:rsidRPr="00C625C3">
        <w:rPr>
          <w:sz w:val="28"/>
          <w:szCs w:val="28"/>
        </w:rPr>
        <w:t xml:space="preserve">Информирует </w:t>
      </w:r>
      <w:r w:rsidR="00E53638" w:rsidRPr="00E53638">
        <w:rPr>
          <w:sz w:val="28"/>
          <w:szCs w:val="28"/>
        </w:rPr>
        <w:t>Емельянова Татьяна Николаевна, заместитель председателя комиссии</w:t>
      </w:r>
      <w:r w:rsidR="00782FBC">
        <w:rPr>
          <w:sz w:val="28"/>
          <w:szCs w:val="28"/>
        </w:rPr>
        <w:t>.</w:t>
      </w:r>
    </w:p>
    <w:p w:rsidR="00C625C3" w:rsidRDefault="00C625C3" w:rsidP="002A505B">
      <w:pPr>
        <w:pStyle w:val="a5"/>
        <w:tabs>
          <w:tab w:val="left" w:pos="851"/>
        </w:tabs>
        <w:ind w:left="0"/>
        <w:jc w:val="both"/>
        <w:rPr>
          <w:sz w:val="28"/>
          <w:szCs w:val="28"/>
        </w:rPr>
      </w:pPr>
    </w:p>
    <w:p w:rsidR="00B63437" w:rsidRDefault="00882649" w:rsidP="002A505B">
      <w:pPr>
        <w:pStyle w:val="a5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  <w:lang w:eastAsia="ar-SA"/>
        </w:rPr>
      </w:pPr>
      <w:r w:rsidRPr="00DA2C2E">
        <w:rPr>
          <w:sz w:val="28"/>
          <w:szCs w:val="28"/>
          <w:lang w:eastAsia="ar-SA"/>
        </w:rPr>
        <w:t xml:space="preserve">О </w:t>
      </w:r>
      <w:r w:rsidR="00DA2C2E">
        <w:rPr>
          <w:sz w:val="28"/>
          <w:szCs w:val="28"/>
          <w:lang w:eastAsia="ar-SA"/>
        </w:rPr>
        <w:t xml:space="preserve">проведении </w:t>
      </w:r>
      <w:r w:rsidR="00DA2C2E">
        <w:rPr>
          <w:sz w:val="28"/>
          <w:szCs w:val="28"/>
        </w:rPr>
        <w:t xml:space="preserve">муниципального </w:t>
      </w:r>
      <w:r w:rsidR="00DA2C2E" w:rsidRPr="006847EF">
        <w:rPr>
          <w:sz w:val="28"/>
          <w:szCs w:val="28"/>
        </w:rPr>
        <w:t>конкурс</w:t>
      </w:r>
      <w:r w:rsidR="00DA2C2E">
        <w:rPr>
          <w:sz w:val="28"/>
          <w:szCs w:val="28"/>
        </w:rPr>
        <w:t>а</w:t>
      </w:r>
      <w:r w:rsidR="00DA2C2E" w:rsidRPr="006847EF">
        <w:rPr>
          <w:sz w:val="28"/>
          <w:szCs w:val="28"/>
        </w:rPr>
        <w:t xml:space="preserve"> среди образовательных учреждений на лучшую организацию работы </w:t>
      </w:r>
      <w:r w:rsidR="00DA2C2E">
        <w:rPr>
          <w:sz w:val="28"/>
          <w:szCs w:val="28"/>
        </w:rPr>
        <w:t>К</w:t>
      </w:r>
      <w:r w:rsidR="00DA2C2E" w:rsidRPr="006847EF">
        <w:rPr>
          <w:sz w:val="28"/>
          <w:szCs w:val="28"/>
        </w:rPr>
        <w:t>луба (школы) молод</w:t>
      </w:r>
      <w:r w:rsidR="00DA2C2E">
        <w:rPr>
          <w:sz w:val="28"/>
          <w:szCs w:val="28"/>
        </w:rPr>
        <w:t>ого</w:t>
      </w:r>
      <w:r w:rsidR="00DA2C2E" w:rsidRPr="006847EF">
        <w:rPr>
          <w:sz w:val="28"/>
          <w:szCs w:val="28"/>
        </w:rPr>
        <w:t xml:space="preserve"> избирател</w:t>
      </w:r>
      <w:r w:rsidR="00DA2C2E">
        <w:rPr>
          <w:sz w:val="28"/>
          <w:szCs w:val="28"/>
        </w:rPr>
        <w:t>я</w:t>
      </w:r>
      <w:r w:rsidR="00DA2C2E" w:rsidRPr="006847EF">
        <w:rPr>
          <w:sz w:val="28"/>
          <w:szCs w:val="28"/>
        </w:rPr>
        <w:t xml:space="preserve"> в городе Барнауле в 201</w:t>
      </w:r>
      <w:r w:rsidR="00DA2C2E">
        <w:rPr>
          <w:sz w:val="28"/>
          <w:szCs w:val="28"/>
        </w:rPr>
        <w:t>5/</w:t>
      </w:r>
      <w:r w:rsidR="00DA2C2E" w:rsidRPr="006847EF">
        <w:rPr>
          <w:sz w:val="28"/>
          <w:szCs w:val="28"/>
        </w:rPr>
        <w:t>201</w:t>
      </w:r>
      <w:r w:rsidR="00DA2C2E">
        <w:rPr>
          <w:sz w:val="28"/>
          <w:szCs w:val="28"/>
        </w:rPr>
        <w:t>6 учебном году</w:t>
      </w:r>
      <w:r w:rsidR="00DA2C2E" w:rsidRPr="00DA2C2E">
        <w:rPr>
          <w:sz w:val="28"/>
          <w:szCs w:val="28"/>
          <w:lang w:eastAsia="ar-SA"/>
        </w:rPr>
        <w:t xml:space="preserve"> </w:t>
      </w:r>
    </w:p>
    <w:p w:rsidR="00C625C3" w:rsidRPr="00B63437" w:rsidRDefault="00C625C3" w:rsidP="002A505B">
      <w:pPr>
        <w:tabs>
          <w:tab w:val="left" w:pos="426"/>
          <w:tab w:val="left" w:pos="1276"/>
        </w:tabs>
        <w:jc w:val="both"/>
        <w:rPr>
          <w:sz w:val="28"/>
          <w:szCs w:val="28"/>
          <w:lang w:eastAsia="ar-SA"/>
        </w:rPr>
      </w:pPr>
      <w:r w:rsidRPr="00B63437">
        <w:rPr>
          <w:sz w:val="28"/>
          <w:szCs w:val="28"/>
          <w:lang w:eastAsia="ar-SA"/>
        </w:rPr>
        <w:t xml:space="preserve">Информирует </w:t>
      </w:r>
      <w:r w:rsidR="00E53638" w:rsidRPr="00E53638">
        <w:rPr>
          <w:sz w:val="28"/>
          <w:szCs w:val="28"/>
          <w:lang w:eastAsia="ar-SA"/>
        </w:rPr>
        <w:t>Домнич Людмила Владимировна, член комиссии с правом решающего голоса</w:t>
      </w:r>
      <w:r w:rsidR="00782FBC">
        <w:rPr>
          <w:sz w:val="28"/>
          <w:szCs w:val="28"/>
          <w:lang w:eastAsia="ar-SA"/>
        </w:rPr>
        <w:t>.</w:t>
      </w:r>
    </w:p>
    <w:p w:rsidR="00C625C3" w:rsidRDefault="00C625C3" w:rsidP="002A505B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</w:p>
    <w:p w:rsidR="00782FBC" w:rsidRDefault="00DA2C2E" w:rsidP="002A505B">
      <w:pPr>
        <w:pStyle w:val="a5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A2C2E">
        <w:rPr>
          <w:sz w:val="28"/>
          <w:szCs w:val="28"/>
        </w:rPr>
        <w:t xml:space="preserve"> проведении </w:t>
      </w:r>
      <w:r w:rsidR="00B63437">
        <w:rPr>
          <w:sz w:val="28"/>
          <w:szCs w:val="28"/>
        </w:rPr>
        <w:t xml:space="preserve">муниципального </w:t>
      </w:r>
      <w:r w:rsidR="00B63437" w:rsidRPr="006847EF">
        <w:rPr>
          <w:sz w:val="28"/>
          <w:szCs w:val="28"/>
        </w:rPr>
        <w:t>конкурс</w:t>
      </w:r>
      <w:r w:rsidR="00B63437">
        <w:rPr>
          <w:sz w:val="28"/>
          <w:szCs w:val="28"/>
        </w:rPr>
        <w:t>а</w:t>
      </w:r>
      <w:r w:rsidR="00B63437" w:rsidRPr="006847EF">
        <w:rPr>
          <w:sz w:val="28"/>
          <w:szCs w:val="28"/>
        </w:rPr>
        <w:t xml:space="preserve"> </w:t>
      </w:r>
      <w:r w:rsidR="00B63437">
        <w:rPr>
          <w:sz w:val="28"/>
          <w:szCs w:val="28"/>
        </w:rPr>
        <w:t xml:space="preserve">среди библиотек </w:t>
      </w:r>
      <w:r w:rsidR="00B63437" w:rsidRPr="006847EF">
        <w:rPr>
          <w:sz w:val="28"/>
          <w:szCs w:val="28"/>
        </w:rPr>
        <w:t xml:space="preserve">образовательных учреждений на лучшую организацию работы </w:t>
      </w:r>
      <w:r w:rsidR="00B63437" w:rsidRPr="00465C98">
        <w:rPr>
          <w:sz w:val="28"/>
          <w:szCs w:val="28"/>
        </w:rPr>
        <w:t>по повышению правовой культуры молодых и будущих избирателей города Барнаула</w:t>
      </w:r>
    </w:p>
    <w:p w:rsidR="00C625C3" w:rsidRPr="00DA2C2E" w:rsidRDefault="00C625C3" w:rsidP="002A505B">
      <w:pPr>
        <w:pStyle w:val="a5"/>
        <w:tabs>
          <w:tab w:val="left" w:pos="426"/>
          <w:tab w:val="left" w:pos="1276"/>
        </w:tabs>
        <w:ind w:left="0"/>
        <w:jc w:val="both"/>
        <w:rPr>
          <w:sz w:val="28"/>
          <w:szCs w:val="28"/>
        </w:rPr>
      </w:pPr>
      <w:r w:rsidRPr="00DA2C2E">
        <w:rPr>
          <w:sz w:val="28"/>
          <w:szCs w:val="28"/>
        </w:rPr>
        <w:t xml:space="preserve">Информирует </w:t>
      </w:r>
      <w:r w:rsidR="00E53638" w:rsidRPr="00E53638">
        <w:rPr>
          <w:sz w:val="28"/>
          <w:szCs w:val="28"/>
        </w:rPr>
        <w:t>Домнич Людмила Владимировна, член комиссии с правом решающего голоса</w:t>
      </w:r>
      <w:r w:rsidR="00782FBC">
        <w:rPr>
          <w:sz w:val="28"/>
          <w:szCs w:val="28"/>
        </w:rPr>
        <w:t>.</w:t>
      </w:r>
    </w:p>
    <w:p w:rsidR="00C625C3" w:rsidRPr="00C625C3" w:rsidRDefault="00C625C3" w:rsidP="002A505B">
      <w:pPr>
        <w:tabs>
          <w:tab w:val="left" w:pos="426"/>
          <w:tab w:val="left" w:pos="1276"/>
        </w:tabs>
        <w:jc w:val="both"/>
        <w:rPr>
          <w:sz w:val="28"/>
          <w:szCs w:val="28"/>
        </w:rPr>
      </w:pPr>
    </w:p>
    <w:p w:rsidR="00882649" w:rsidRDefault="00B63437" w:rsidP="002A505B">
      <w:pPr>
        <w:pStyle w:val="a5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 проведении муниципального</w:t>
      </w:r>
      <w:r w:rsidR="009B7AB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конкурса</w:t>
      </w:r>
      <w:r w:rsidR="00882649">
        <w:rPr>
          <w:sz w:val="28"/>
          <w:szCs w:val="28"/>
          <w:lang w:eastAsia="ar-SA"/>
        </w:rPr>
        <w:t xml:space="preserve"> «Лучший знаток избирательного права среди юристов органов местного самоуправления</w:t>
      </w:r>
      <w:r w:rsidR="00C625C3">
        <w:rPr>
          <w:sz w:val="28"/>
          <w:szCs w:val="28"/>
          <w:lang w:eastAsia="ar-SA"/>
        </w:rPr>
        <w:t xml:space="preserve"> города Барнаула»</w:t>
      </w:r>
    </w:p>
    <w:p w:rsidR="00C625C3" w:rsidRPr="00C625C3" w:rsidRDefault="00C625C3" w:rsidP="002A505B">
      <w:pPr>
        <w:pStyle w:val="a5"/>
        <w:tabs>
          <w:tab w:val="left" w:pos="1276"/>
        </w:tabs>
        <w:ind w:left="0"/>
        <w:jc w:val="both"/>
        <w:rPr>
          <w:sz w:val="28"/>
          <w:szCs w:val="28"/>
          <w:lang w:eastAsia="ar-SA"/>
        </w:rPr>
      </w:pPr>
      <w:r w:rsidRPr="00C625C3">
        <w:rPr>
          <w:sz w:val="28"/>
          <w:szCs w:val="28"/>
          <w:lang w:eastAsia="ar-SA"/>
        </w:rPr>
        <w:t xml:space="preserve">Информирует </w:t>
      </w:r>
      <w:r w:rsidR="00E53638" w:rsidRPr="00E53638">
        <w:rPr>
          <w:sz w:val="28"/>
          <w:szCs w:val="28"/>
          <w:lang w:eastAsia="ar-SA"/>
        </w:rPr>
        <w:t>Домнич Людмила Владимировна, член комиссии с правом решающего голоса</w:t>
      </w:r>
      <w:r w:rsidR="00782FBC">
        <w:rPr>
          <w:sz w:val="28"/>
          <w:szCs w:val="28"/>
          <w:lang w:eastAsia="ar-SA"/>
        </w:rPr>
        <w:t>.</w:t>
      </w:r>
    </w:p>
    <w:p w:rsidR="00C625C3" w:rsidRPr="00C625C3" w:rsidRDefault="00C625C3" w:rsidP="002A505B">
      <w:pPr>
        <w:tabs>
          <w:tab w:val="left" w:pos="426"/>
          <w:tab w:val="left" w:pos="1276"/>
        </w:tabs>
        <w:jc w:val="both"/>
        <w:rPr>
          <w:sz w:val="28"/>
          <w:szCs w:val="28"/>
          <w:lang w:eastAsia="ar-SA"/>
        </w:rPr>
      </w:pPr>
    </w:p>
    <w:p w:rsidR="00C625C3" w:rsidRDefault="00C625C3" w:rsidP="002A505B">
      <w:pPr>
        <w:pStyle w:val="a5"/>
        <w:numPr>
          <w:ilvl w:val="0"/>
          <w:numId w:val="3"/>
        </w:numPr>
        <w:tabs>
          <w:tab w:val="left" w:pos="426"/>
          <w:tab w:val="left" w:pos="1276"/>
        </w:tabs>
        <w:ind w:left="0" w:firstLine="0"/>
        <w:jc w:val="both"/>
        <w:rPr>
          <w:sz w:val="28"/>
          <w:szCs w:val="28"/>
          <w:lang w:eastAsia="ar-SA"/>
        </w:rPr>
      </w:pPr>
      <w:r w:rsidRPr="00C625C3">
        <w:rPr>
          <w:sz w:val="28"/>
          <w:szCs w:val="28"/>
          <w:lang w:eastAsia="ar-SA"/>
        </w:rPr>
        <w:t xml:space="preserve">Об утверждении отчета о работе избирательной комиссии муниципального образования города Барнаула за </w:t>
      </w:r>
      <w:r>
        <w:rPr>
          <w:sz w:val="28"/>
          <w:szCs w:val="28"/>
          <w:lang w:eastAsia="ar-SA"/>
        </w:rPr>
        <w:t>9 месяцев</w:t>
      </w:r>
      <w:r w:rsidRPr="00C625C3">
        <w:rPr>
          <w:sz w:val="28"/>
          <w:szCs w:val="28"/>
          <w:lang w:eastAsia="ar-SA"/>
        </w:rPr>
        <w:t xml:space="preserve"> 2015 года</w:t>
      </w:r>
    </w:p>
    <w:p w:rsidR="00C625C3" w:rsidRPr="00C625C3" w:rsidRDefault="00E53638" w:rsidP="00E53638">
      <w:pPr>
        <w:tabs>
          <w:tab w:val="left" w:pos="426"/>
          <w:tab w:val="left" w:pos="1276"/>
        </w:tabs>
        <w:jc w:val="both"/>
        <w:rPr>
          <w:sz w:val="28"/>
          <w:szCs w:val="28"/>
          <w:lang w:eastAsia="ar-SA"/>
        </w:rPr>
      </w:pPr>
      <w:r w:rsidRPr="00E53638">
        <w:rPr>
          <w:sz w:val="28"/>
          <w:szCs w:val="28"/>
          <w:lang w:eastAsia="ar-SA"/>
        </w:rPr>
        <w:t>Информируют</w:t>
      </w:r>
      <w:r>
        <w:rPr>
          <w:sz w:val="28"/>
          <w:szCs w:val="28"/>
          <w:lang w:eastAsia="ar-SA"/>
        </w:rPr>
        <w:t xml:space="preserve"> </w:t>
      </w:r>
      <w:r w:rsidRPr="00E53638">
        <w:rPr>
          <w:sz w:val="28"/>
          <w:szCs w:val="28"/>
          <w:lang w:eastAsia="ar-SA"/>
        </w:rPr>
        <w:t>Емельянова Татьяна Николаевна, заместитель председателя комиссии</w:t>
      </w:r>
      <w:r>
        <w:rPr>
          <w:sz w:val="28"/>
          <w:szCs w:val="28"/>
          <w:lang w:eastAsia="ar-SA"/>
        </w:rPr>
        <w:t xml:space="preserve">, </w:t>
      </w:r>
      <w:bookmarkStart w:id="0" w:name="_GoBack"/>
      <w:bookmarkEnd w:id="0"/>
      <w:r w:rsidRPr="00E53638">
        <w:rPr>
          <w:sz w:val="28"/>
          <w:szCs w:val="28"/>
          <w:lang w:eastAsia="ar-SA"/>
        </w:rPr>
        <w:t>Кондратов Дмитрий Евгеньевич, секретарь комиссии.</w:t>
      </w:r>
    </w:p>
    <w:sectPr w:rsidR="00C625C3" w:rsidRPr="00C625C3" w:rsidSect="004B3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3CDD"/>
    <w:multiLevelType w:val="hybridMultilevel"/>
    <w:tmpl w:val="63A8BD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D831A12"/>
    <w:multiLevelType w:val="hybridMultilevel"/>
    <w:tmpl w:val="AB5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E350A"/>
    <w:multiLevelType w:val="hybridMultilevel"/>
    <w:tmpl w:val="46C0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91B7D"/>
    <w:multiLevelType w:val="hybridMultilevel"/>
    <w:tmpl w:val="9434F3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B8E4008"/>
    <w:multiLevelType w:val="hybridMultilevel"/>
    <w:tmpl w:val="06A2AFEA"/>
    <w:lvl w:ilvl="0" w:tplc="D3E823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5F8"/>
    <w:rsid w:val="00006525"/>
    <w:rsid w:val="00060F22"/>
    <w:rsid w:val="00084CE9"/>
    <w:rsid w:val="000B50B9"/>
    <w:rsid w:val="000C27EB"/>
    <w:rsid w:val="000F6460"/>
    <w:rsid w:val="0016098A"/>
    <w:rsid w:val="00173F05"/>
    <w:rsid w:val="00173FCE"/>
    <w:rsid w:val="00175B26"/>
    <w:rsid w:val="00183B78"/>
    <w:rsid w:val="0019733F"/>
    <w:rsid w:val="001D6685"/>
    <w:rsid w:val="001E4ECC"/>
    <w:rsid w:val="002135F8"/>
    <w:rsid w:val="00265968"/>
    <w:rsid w:val="0027236B"/>
    <w:rsid w:val="00284074"/>
    <w:rsid w:val="00295930"/>
    <w:rsid w:val="0029632E"/>
    <w:rsid w:val="002A505B"/>
    <w:rsid w:val="002B51A9"/>
    <w:rsid w:val="002B7067"/>
    <w:rsid w:val="0031370A"/>
    <w:rsid w:val="003339BF"/>
    <w:rsid w:val="00350C5C"/>
    <w:rsid w:val="0035767F"/>
    <w:rsid w:val="003E0816"/>
    <w:rsid w:val="003F3567"/>
    <w:rsid w:val="0044728A"/>
    <w:rsid w:val="00491634"/>
    <w:rsid w:val="004948A8"/>
    <w:rsid w:val="004B37A6"/>
    <w:rsid w:val="004B3864"/>
    <w:rsid w:val="004B3D7A"/>
    <w:rsid w:val="004B5300"/>
    <w:rsid w:val="004C148E"/>
    <w:rsid w:val="004C411D"/>
    <w:rsid w:val="004D1E1C"/>
    <w:rsid w:val="004E2959"/>
    <w:rsid w:val="004F3C69"/>
    <w:rsid w:val="00525224"/>
    <w:rsid w:val="00525395"/>
    <w:rsid w:val="005726F4"/>
    <w:rsid w:val="005746B3"/>
    <w:rsid w:val="005A17FD"/>
    <w:rsid w:val="005C4F95"/>
    <w:rsid w:val="005C7F7F"/>
    <w:rsid w:val="005E263F"/>
    <w:rsid w:val="00600FAD"/>
    <w:rsid w:val="00621D4F"/>
    <w:rsid w:val="00680DB6"/>
    <w:rsid w:val="00685E53"/>
    <w:rsid w:val="006C2E1A"/>
    <w:rsid w:val="006D3193"/>
    <w:rsid w:val="006D6292"/>
    <w:rsid w:val="006E44CC"/>
    <w:rsid w:val="006F1E06"/>
    <w:rsid w:val="006F22FB"/>
    <w:rsid w:val="006F5258"/>
    <w:rsid w:val="006F7505"/>
    <w:rsid w:val="007047BA"/>
    <w:rsid w:val="0073437A"/>
    <w:rsid w:val="00744587"/>
    <w:rsid w:val="007603BA"/>
    <w:rsid w:val="00782FBC"/>
    <w:rsid w:val="007841B3"/>
    <w:rsid w:val="0078612B"/>
    <w:rsid w:val="007F3E28"/>
    <w:rsid w:val="008132EF"/>
    <w:rsid w:val="008152DB"/>
    <w:rsid w:val="008166A9"/>
    <w:rsid w:val="00847BF0"/>
    <w:rsid w:val="0085443A"/>
    <w:rsid w:val="0086384E"/>
    <w:rsid w:val="00882649"/>
    <w:rsid w:val="00883EAC"/>
    <w:rsid w:val="008913CC"/>
    <w:rsid w:val="008B6289"/>
    <w:rsid w:val="008C544F"/>
    <w:rsid w:val="008E4D1B"/>
    <w:rsid w:val="008E534E"/>
    <w:rsid w:val="009251FC"/>
    <w:rsid w:val="009516CE"/>
    <w:rsid w:val="0097437A"/>
    <w:rsid w:val="009B7AB5"/>
    <w:rsid w:val="009D343C"/>
    <w:rsid w:val="009E6369"/>
    <w:rsid w:val="00A047C8"/>
    <w:rsid w:val="00A42C7C"/>
    <w:rsid w:val="00A77190"/>
    <w:rsid w:val="00AF29B2"/>
    <w:rsid w:val="00AF4018"/>
    <w:rsid w:val="00AF6757"/>
    <w:rsid w:val="00B07477"/>
    <w:rsid w:val="00B07E4B"/>
    <w:rsid w:val="00B228FB"/>
    <w:rsid w:val="00B305A0"/>
    <w:rsid w:val="00B63437"/>
    <w:rsid w:val="00B96EFE"/>
    <w:rsid w:val="00BF23A5"/>
    <w:rsid w:val="00BF3C26"/>
    <w:rsid w:val="00C13B35"/>
    <w:rsid w:val="00C4023E"/>
    <w:rsid w:val="00C4657F"/>
    <w:rsid w:val="00C5591C"/>
    <w:rsid w:val="00C625C3"/>
    <w:rsid w:val="00C659A8"/>
    <w:rsid w:val="00C737AE"/>
    <w:rsid w:val="00CD10B3"/>
    <w:rsid w:val="00CD7F97"/>
    <w:rsid w:val="00CE08A2"/>
    <w:rsid w:val="00CE1DFB"/>
    <w:rsid w:val="00D35531"/>
    <w:rsid w:val="00D404AF"/>
    <w:rsid w:val="00DA2C2E"/>
    <w:rsid w:val="00DE04A5"/>
    <w:rsid w:val="00DE467E"/>
    <w:rsid w:val="00E0263A"/>
    <w:rsid w:val="00E2541B"/>
    <w:rsid w:val="00E42752"/>
    <w:rsid w:val="00E52F78"/>
    <w:rsid w:val="00E53638"/>
    <w:rsid w:val="00E81B66"/>
    <w:rsid w:val="00EE7474"/>
    <w:rsid w:val="00EF4E4C"/>
    <w:rsid w:val="00F20EA2"/>
    <w:rsid w:val="00F538DF"/>
    <w:rsid w:val="00F67859"/>
    <w:rsid w:val="00F71733"/>
    <w:rsid w:val="00F96E0F"/>
    <w:rsid w:val="00FB7F60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E2AA-AEBF-458B-BD4B-86863DB3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5B26"/>
    <w:rPr>
      <w:b/>
      <w:bCs/>
    </w:rPr>
  </w:style>
  <w:style w:type="table" w:styleId="a4">
    <w:name w:val="Table Grid"/>
    <w:basedOn w:val="a1"/>
    <w:uiPriority w:val="59"/>
    <w:rsid w:val="0076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603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13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13C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E08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4657F"/>
    <w:pPr>
      <w:widowControl w:val="0"/>
      <w:suppressAutoHyphens/>
      <w:autoSpaceDE w:val="0"/>
      <w:spacing w:after="0" w:line="240" w:lineRule="auto"/>
    </w:pPr>
    <w:rPr>
      <w:rFonts w:ascii="Times New Roman CYR" w:eastAsia="Arial" w:hAnsi="Times New Roman CYR" w:cs="Times New Roman CYR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ikmo</cp:lastModifiedBy>
  <cp:revision>89</cp:revision>
  <cp:lastPrinted>2015-04-15T07:40:00Z</cp:lastPrinted>
  <dcterms:created xsi:type="dcterms:W3CDTF">2014-06-30T06:45:00Z</dcterms:created>
  <dcterms:modified xsi:type="dcterms:W3CDTF">2015-09-07T04:07:00Z</dcterms:modified>
</cp:coreProperties>
</file>