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7ECC711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35748">
        <w:rPr>
          <w:rFonts w:ascii="Times New Roman" w:hAnsi="Times New Roman" w:cs="Times New Roman"/>
          <w:sz w:val="28"/>
          <w:u w:val="single"/>
        </w:rPr>
        <w:t>поселок Казенная Заимка, от дома №13 по улице Арбатской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219D87CE" w14:textId="1366781A" w:rsidR="00035748" w:rsidRDefault="00035748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>до дома №27 по улице Арбатской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035748" w:rsidRPr="00347090" w14:paraId="1120A03F" w14:textId="77777777" w:rsidTr="00035748">
        <w:trPr>
          <w:trHeight w:val="145"/>
          <w:tblHeader/>
        </w:trPr>
        <w:tc>
          <w:tcPr>
            <w:tcW w:w="1048" w:type="dxa"/>
          </w:tcPr>
          <w:p w14:paraId="4D46A0CB" w14:textId="2BB058F8" w:rsidR="00035748" w:rsidRPr="00347090" w:rsidRDefault="00035748" w:rsidP="000357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29936C08" w14:textId="2751F1E5" w:rsidR="00035748" w:rsidRPr="00347090" w:rsidRDefault="00035748" w:rsidP="000357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7A4320B" w14:textId="0DB9A2D4" w:rsidR="00035748" w:rsidRDefault="00035748" w:rsidP="000357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3298481" w:rsidR="00141148" w:rsidRPr="00540A92" w:rsidRDefault="0003574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Котенева С.А.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E6DBA63" w:rsidR="00347090" w:rsidRPr="005A3955" w:rsidRDefault="00EF6EF4" w:rsidP="0003574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3955">
              <w:rPr>
                <w:rFonts w:ascii="Times New Roman" w:hAnsi="Times New Roman" w:cs="Times New Roman"/>
                <w:sz w:val="24"/>
                <w:szCs w:val="23"/>
              </w:rPr>
              <w:t xml:space="preserve">Собственные средства </w:t>
            </w:r>
            <w:r w:rsidR="005A3955">
              <w:rPr>
                <w:rFonts w:ascii="Times New Roman" w:hAnsi="Times New Roman" w:cs="Times New Roman"/>
                <w:sz w:val="24"/>
                <w:szCs w:val="23"/>
              </w:rPr>
              <w:br/>
            </w:r>
            <w:r w:rsidR="00035748">
              <w:rPr>
                <w:rFonts w:ascii="Times New Roman" w:hAnsi="Times New Roman" w:cs="Times New Roman"/>
                <w:sz w:val="24"/>
                <w:szCs w:val="23"/>
              </w:rPr>
              <w:t>Котеневой С.А.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A06EC07" w:rsidR="005A3955" w:rsidRPr="00347090" w:rsidRDefault="0003574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19D3FFF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02A9B111" w:rsidR="0049513F" w:rsidRDefault="000357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 улице Арбатской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дома №13 до дома №27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поселке Казенная Заимка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6E8E18A8" w:rsidR="00141148" w:rsidRDefault="00141148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03574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A09620B" w14:textId="77777777" w:rsidR="00873AC9" w:rsidRDefault="00035748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красных линий для застроенных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территорий, в границах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планируется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новых объектов капитального строительства;</w:t>
            </w:r>
          </w:p>
          <w:p w14:paraId="00E088EE" w14:textId="30AC9012" w:rsidR="00035748" w:rsidRPr="00347090" w:rsidRDefault="00035748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7502F26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6576D" w14:textId="77777777" w:rsidR="00133935" w:rsidRDefault="00133935" w:rsidP="00D31F79">
      <w:pPr>
        <w:spacing w:after="0" w:line="240" w:lineRule="auto"/>
      </w:pPr>
      <w:r>
        <w:separator/>
      </w:r>
    </w:p>
  </w:endnote>
  <w:endnote w:type="continuationSeparator" w:id="0">
    <w:p w14:paraId="16A58D60" w14:textId="77777777" w:rsidR="00133935" w:rsidRDefault="0013393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E61F7" w14:textId="77777777" w:rsidR="00133935" w:rsidRDefault="00133935" w:rsidP="00D31F79">
      <w:pPr>
        <w:spacing w:after="0" w:line="240" w:lineRule="auto"/>
      </w:pPr>
      <w:r>
        <w:separator/>
      </w:r>
    </w:p>
  </w:footnote>
  <w:footnote w:type="continuationSeparator" w:id="0">
    <w:p w14:paraId="5378F130" w14:textId="77777777" w:rsidR="00133935" w:rsidRDefault="0013393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F94C20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5748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33935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4C20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21C8937-C513-4FC7-9926-C5AAF217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8164-79DE-48D3-87C4-E9413730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176</cp:revision>
  <cp:lastPrinted>2024-10-11T02:21:00Z</cp:lastPrinted>
  <dcterms:created xsi:type="dcterms:W3CDTF">2020-07-14T04:36:00Z</dcterms:created>
  <dcterms:modified xsi:type="dcterms:W3CDTF">2025-06-19T04:48:00Z</dcterms:modified>
</cp:coreProperties>
</file>