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6597462C" w:rsidR="00425FDC" w:rsidRPr="00C56308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6467A9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512F996B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56308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C56308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C56308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C56308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33EAAD65" w:rsidR="0051150E" w:rsidRPr="00C56308" w:rsidRDefault="009B22EF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на разработку проекта</w:t>
      </w:r>
    </w:p>
    <w:p w14:paraId="4993BC48" w14:textId="77777777" w:rsidR="00347090" w:rsidRPr="00C5630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3AFD28C2" w:rsidR="00CC68FB" w:rsidRPr="00C56308" w:rsidRDefault="00283385" w:rsidP="0028338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56308">
        <w:rPr>
          <w:rFonts w:ascii="PT Astra Serif" w:hAnsi="PT Astra Serif" w:cs="Times New Roman"/>
          <w:sz w:val="28"/>
          <w:u w:val="single"/>
        </w:rPr>
        <w:t>территори</w:t>
      </w:r>
      <w:r w:rsidR="006467A9">
        <w:rPr>
          <w:rFonts w:ascii="PT Astra Serif" w:hAnsi="PT Astra Serif" w:cs="Times New Roman"/>
          <w:sz w:val="28"/>
          <w:u w:val="single"/>
        </w:rPr>
        <w:t>и</w:t>
      </w:r>
      <w:r w:rsidRPr="00C56308">
        <w:rPr>
          <w:rFonts w:ascii="PT Astra Serif" w:hAnsi="PT Astra Serif" w:cs="Times New Roman"/>
          <w:sz w:val="28"/>
          <w:u w:val="single"/>
        </w:rPr>
        <w:t xml:space="preserve"> части кадастрового квартала 22:61:0</w:t>
      </w:r>
      <w:r w:rsidR="00977BF7">
        <w:rPr>
          <w:rFonts w:ascii="PT Astra Serif" w:hAnsi="PT Astra Serif" w:cs="Times New Roman"/>
          <w:sz w:val="28"/>
          <w:u w:val="single"/>
        </w:rPr>
        <w:t>50601</w:t>
      </w:r>
      <w:r w:rsidRPr="00C56308">
        <w:rPr>
          <w:rFonts w:ascii="PT Astra Serif" w:hAnsi="PT Astra Serif" w:cs="Times New Roman"/>
          <w:sz w:val="28"/>
          <w:u w:val="single"/>
        </w:rPr>
        <w:t xml:space="preserve"> (согласно схеме)</w:t>
      </w:r>
    </w:p>
    <w:p w14:paraId="4B8B2FC7" w14:textId="6A3FF1AB" w:rsidR="00347090" w:rsidRPr="00C56308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56308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C56308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C56308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C56308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ayout w:type="fixed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C56308" w14:paraId="3E560FA3" w14:textId="77777777" w:rsidTr="00C56308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C56308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56308" w14:paraId="0B3FE0B6" w14:textId="77777777" w:rsidTr="00C56308">
        <w:trPr>
          <w:trHeight w:val="548"/>
        </w:trPr>
        <w:tc>
          <w:tcPr>
            <w:tcW w:w="1048" w:type="dxa"/>
          </w:tcPr>
          <w:p w14:paraId="50830FF5" w14:textId="6CF93229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1680801" w:rsidR="00347090" w:rsidRPr="00C56308" w:rsidRDefault="0030434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434C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  <w:r w:rsidR="00630D9F">
              <w:rPr>
                <w:rFonts w:ascii="PT Astra Serif" w:hAnsi="PT Astra Serif" w:cs="Times New Roman"/>
                <w:sz w:val="24"/>
                <w:szCs w:val="24"/>
              </w:rPr>
              <w:t>, подготовленный на основе ранее утвержденного проекта планировки территории</w:t>
            </w:r>
          </w:p>
        </w:tc>
      </w:tr>
      <w:tr w:rsidR="00CC68FB" w:rsidRPr="00C56308" w14:paraId="1E8CC860" w14:textId="77777777" w:rsidTr="00C56308">
        <w:trPr>
          <w:trHeight w:val="557"/>
        </w:trPr>
        <w:tc>
          <w:tcPr>
            <w:tcW w:w="1048" w:type="dxa"/>
          </w:tcPr>
          <w:p w14:paraId="2C9C5A32" w14:textId="1EF5D0C4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42DA1B3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8"/>
              </w:rPr>
              <w:t>Вопилов Сергей Николаевич</w:t>
            </w:r>
          </w:p>
        </w:tc>
      </w:tr>
      <w:tr w:rsidR="00CC68FB" w:rsidRPr="00C56308" w14:paraId="32737606" w14:textId="77777777" w:rsidTr="00C56308">
        <w:trPr>
          <w:trHeight w:val="548"/>
        </w:trPr>
        <w:tc>
          <w:tcPr>
            <w:tcW w:w="1048" w:type="dxa"/>
          </w:tcPr>
          <w:p w14:paraId="19EFC835" w14:textId="7AECDF59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30D8AB65" w:rsidR="00CC68FB" w:rsidRPr="00C56308" w:rsidRDefault="003E3F85" w:rsidP="006467A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283385" w:rsidRPr="00C56308">
              <w:rPr>
                <w:rFonts w:ascii="PT Astra Serif" w:hAnsi="PT Astra Serif" w:cs="Times New Roman"/>
                <w:sz w:val="24"/>
                <w:szCs w:val="28"/>
              </w:rPr>
              <w:t>Вопилова Серге</w:t>
            </w:r>
            <w:r w:rsidR="006467A9">
              <w:rPr>
                <w:rFonts w:ascii="PT Astra Serif" w:hAnsi="PT Astra Serif" w:cs="Times New Roman"/>
                <w:sz w:val="24"/>
                <w:szCs w:val="28"/>
              </w:rPr>
              <w:t>я</w:t>
            </w:r>
            <w:r w:rsidR="00283385" w:rsidRPr="00C56308">
              <w:rPr>
                <w:rFonts w:ascii="PT Astra Serif" w:hAnsi="PT Astra Serif" w:cs="Times New Roman"/>
                <w:sz w:val="24"/>
                <w:szCs w:val="28"/>
              </w:rPr>
              <w:t xml:space="preserve"> Николаевич</w:t>
            </w:r>
            <w:r w:rsidR="006467A9">
              <w:rPr>
                <w:rFonts w:ascii="PT Astra Serif" w:hAnsi="PT Astra Serif" w:cs="Times New Roman"/>
                <w:sz w:val="24"/>
                <w:szCs w:val="28"/>
              </w:rPr>
              <w:t>а</w:t>
            </w:r>
          </w:p>
        </w:tc>
      </w:tr>
      <w:tr w:rsidR="00347090" w:rsidRPr="00C56308" w14:paraId="5BE5E436" w14:textId="77777777" w:rsidTr="00C56308">
        <w:trPr>
          <w:trHeight w:val="1373"/>
        </w:trPr>
        <w:tc>
          <w:tcPr>
            <w:tcW w:w="1048" w:type="dxa"/>
          </w:tcPr>
          <w:p w14:paraId="12838D33" w14:textId="312A64B4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96612C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C56308" w14:paraId="3C10F544" w14:textId="77777777" w:rsidTr="00C56308">
        <w:trPr>
          <w:trHeight w:val="1647"/>
        </w:trPr>
        <w:tc>
          <w:tcPr>
            <w:tcW w:w="1048" w:type="dxa"/>
          </w:tcPr>
          <w:p w14:paraId="1D70E561" w14:textId="205437EF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C56308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C56308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C56308" w14:paraId="70B53C3E" w14:textId="77777777" w:rsidTr="00C56308">
        <w:trPr>
          <w:trHeight w:val="548"/>
        </w:trPr>
        <w:tc>
          <w:tcPr>
            <w:tcW w:w="1048" w:type="dxa"/>
          </w:tcPr>
          <w:p w14:paraId="719DF968" w14:textId="447C221B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2AE914C" w:rsidR="006331C7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C56308">
              <w:rPr>
                <w:rFonts w:ascii="PT Astra Serif" w:hAnsi="PT Astra Serif" w:cs="Times New Roman"/>
                <w:sz w:val="24"/>
                <w:szCs w:val="24"/>
              </w:rPr>
              <w:t>ть проекта;</w:t>
            </w:r>
          </w:p>
          <w:p w14:paraId="4E962278" w14:textId="1E08D53F" w:rsidR="00B33E86" w:rsidRPr="00C56308" w:rsidRDefault="00B33E86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ию проекта </w:t>
            </w:r>
          </w:p>
        </w:tc>
      </w:tr>
      <w:tr w:rsidR="007D0EF6" w:rsidRPr="00C56308" w14:paraId="49A0AF94" w14:textId="77777777" w:rsidTr="00C56308">
        <w:trPr>
          <w:trHeight w:val="548"/>
        </w:trPr>
        <w:tc>
          <w:tcPr>
            <w:tcW w:w="1048" w:type="dxa"/>
          </w:tcPr>
          <w:p w14:paraId="3409FA90" w14:textId="02F49650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73E023E6" w14:textId="0334013C" w:rsidR="00C56308" w:rsidRPr="00C56308" w:rsidRDefault="00C56308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В границах территории, в отношении которой планируется подготовка документации по планировке территории</w:t>
            </w:r>
            <w:r w:rsidR="006467A9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,</w:t>
            </w:r>
            <w:r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есть учтенные в ЕГРН земельные участки:</w:t>
            </w:r>
          </w:p>
          <w:p w14:paraId="78CE22FD" w14:textId="716D95D5" w:rsidR="00C56308" w:rsidRPr="00C56308" w:rsidRDefault="00C56308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 xml:space="preserve">22:61:050601:10951, 22:61:050601:11037, </w:t>
            </w: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22:61:050601:11042, 22:61:050601:11056, 22:61:050601:11099, 22:61:050601:11113, 22:61:050601:10980, 22:61:050601:10994, 22:61:050601:11046, 22:61:050601:11060, 22:61:050601:11103,</w:t>
            </w:r>
            <w:r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>22:61:050601:11118,</w:t>
            </w:r>
            <w:r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56308"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>22:61:050601:10984, 22:61:050601:10999, 22:61:050601:11084, 22:61:050601:11054, 22:61:050601:11055, 22:61:050601:11068, 22:61:050601:11069, 22:61:050601:11111, 22:61:050601:11112, 22:61:050601:11125, 22:61:050601:11126, 22:61:050601:10992, 22:61:050601:10993, 22:61:050601:11006, 22:61:050601:11008, 22:61:050601:11007, 22:61:050601:11079, 22:61:050601:11080, 22:61:050601:11093, 22:61:050601:11094, 22:61:050601:10960, 22:61:050601:10961, 22:61:050601:10975, 22:61:050601:10976, 22:61:050601:11017, 22:61:050601:11019, 22:61:050601:11032, 22:61:050601:11033</w:t>
            </w:r>
            <w:r>
              <w:rPr>
                <w:rStyle w:val="aa"/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  <w:p w14:paraId="4F534C3D" w14:textId="329A918A" w:rsidR="00E64C14" w:rsidRPr="00C56308" w:rsidRDefault="00E64C14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C56308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</w:t>
            </w:r>
            <w:r w:rsidR="003A4A2D" w:rsidRPr="00C56308">
              <w:rPr>
                <w:rFonts w:ascii="PT Astra Serif" w:hAnsi="PT Astra Serif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 w:rsidRPr="00C56308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C56308" w:rsidRPr="00C56308">
              <w:rPr>
                <w:rFonts w:ascii="PT Astra Serif" w:hAnsi="PT Astra Serif" w:cs="Times New Roman"/>
                <w:sz w:val="24"/>
                <w:szCs w:val="24"/>
              </w:rPr>
              <w:t>168996</w:t>
            </w:r>
            <w:r w:rsidR="000E42F0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C56308" w14:paraId="40F1D539" w14:textId="77777777" w:rsidTr="00C56308">
        <w:trPr>
          <w:trHeight w:val="535"/>
        </w:trPr>
        <w:tc>
          <w:tcPr>
            <w:tcW w:w="1048" w:type="dxa"/>
          </w:tcPr>
          <w:p w14:paraId="4CF37EF4" w14:textId="1A31E2F5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185A0FB0" w:rsidR="00287925" w:rsidRPr="00C56308" w:rsidRDefault="00283385" w:rsidP="00630D9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Установление, изменение, отмена красных линий </w:t>
            </w:r>
          </w:p>
        </w:tc>
      </w:tr>
    </w:tbl>
    <w:p w14:paraId="2A7208DE" w14:textId="41CFC9AB" w:rsidR="00347090" w:rsidRPr="00C56308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C56308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CE1F2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8E8BC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949B46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15816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712365D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BC87D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B43F30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E8E67B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DEF8E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000924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26B85A4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F2BD1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4C22DF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E29BD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92224C8" w14:textId="77777777" w:rsidR="00C56308" w:rsidRP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5C06188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AC8490" w14:textId="77777777" w:rsidR="00686CD7" w:rsidRPr="00C56308" w:rsidRDefault="00686CD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2DCA55C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23866F6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DF7FFB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3D6BA5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9220E98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C56308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4694DA4" w14:textId="77777777" w:rsidR="00977BF7" w:rsidRPr="00C56308" w:rsidRDefault="00977BF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C56308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3D49E5" w14:textId="77777777" w:rsidR="00F01F20" w:rsidRPr="00C56308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0FB9FF7" w14:textId="77777777" w:rsidR="0041271B" w:rsidRPr="00C56308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00912CF" w14:textId="77777777" w:rsidR="00F01F20" w:rsidRPr="00C56308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9620CE8" w14:textId="77777777" w:rsidR="002B722B" w:rsidRPr="00C56308" w:rsidRDefault="002B722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710AB1" w14:textId="1A0EE477" w:rsidR="00425FDC" w:rsidRPr="00C56308" w:rsidRDefault="00425FDC" w:rsidP="00425FDC">
      <w:pPr>
        <w:tabs>
          <w:tab w:val="left" w:pos="6848"/>
        </w:tabs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25FDC" w:rsidRPr="00C56308" w:rsidSect="0042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0117F" w14:textId="77777777" w:rsidR="00CE5D4A" w:rsidRDefault="00CE5D4A" w:rsidP="00D31F79">
      <w:pPr>
        <w:spacing w:after="0" w:line="240" w:lineRule="auto"/>
      </w:pPr>
      <w:r>
        <w:separator/>
      </w:r>
    </w:p>
  </w:endnote>
  <w:endnote w:type="continuationSeparator" w:id="0">
    <w:p w14:paraId="75CF712B" w14:textId="77777777" w:rsidR="00CE5D4A" w:rsidRDefault="00CE5D4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9042" w14:textId="77777777" w:rsidR="00C56308" w:rsidRDefault="00C563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8595" w14:textId="77777777" w:rsidR="00C56308" w:rsidRDefault="00C5630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1902" w14:textId="77777777" w:rsidR="00C56308" w:rsidRDefault="00C563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B34F4" w14:textId="77777777" w:rsidR="00CE5D4A" w:rsidRDefault="00CE5D4A" w:rsidP="00D31F79">
      <w:pPr>
        <w:spacing w:after="0" w:line="240" w:lineRule="auto"/>
      </w:pPr>
      <w:r>
        <w:separator/>
      </w:r>
    </w:p>
  </w:footnote>
  <w:footnote w:type="continuationSeparator" w:id="0">
    <w:p w14:paraId="00AF48A7" w14:textId="77777777" w:rsidR="00CE5D4A" w:rsidRDefault="00CE5D4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C56308" w:rsidRPr="00425FDC" w:rsidRDefault="00C5630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0E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C56308" w:rsidRPr="00425FDC" w:rsidRDefault="00C5630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8CC7" w14:textId="77777777" w:rsidR="00C56308" w:rsidRDefault="00C563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3385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434C"/>
    <w:rsid w:val="00330906"/>
    <w:rsid w:val="00333505"/>
    <w:rsid w:val="00347090"/>
    <w:rsid w:val="00390E22"/>
    <w:rsid w:val="003A4A2D"/>
    <w:rsid w:val="003B636A"/>
    <w:rsid w:val="003E1A7C"/>
    <w:rsid w:val="003E3F85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0D9F"/>
    <w:rsid w:val="006331C7"/>
    <w:rsid w:val="006467A9"/>
    <w:rsid w:val="00686CD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1BF6"/>
    <w:rsid w:val="0085278C"/>
    <w:rsid w:val="008616FA"/>
    <w:rsid w:val="00862853"/>
    <w:rsid w:val="00866BC9"/>
    <w:rsid w:val="008958F1"/>
    <w:rsid w:val="008A75F3"/>
    <w:rsid w:val="008D47FC"/>
    <w:rsid w:val="00907D77"/>
    <w:rsid w:val="00911E1B"/>
    <w:rsid w:val="009703BA"/>
    <w:rsid w:val="00971167"/>
    <w:rsid w:val="00977BF7"/>
    <w:rsid w:val="00996059"/>
    <w:rsid w:val="009B0AA7"/>
    <w:rsid w:val="009B22EF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10E08"/>
    <w:rsid w:val="00C22906"/>
    <w:rsid w:val="00C45270"/>
    <w:rsid w:val="00C523DD"/>
    <w:rsid w:val="00C56308"/>
    <w:rsid w:val="00C6017E"/>
    <w:rsid w:val="00CC68FB"/>
    <w:rsid w:val="00CD2F14"/>
    <w:rsid w:val="00CD5902"/>
    <w:rsid w:val="00CE11A6"/>
    <w:rsid w:val="00CE5D4A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1814F19-23CC-4B0A-A30D-0A2071F2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Другое_"/>
    <w:basedOn w:val="a0"/>
    <w:link w:val="ab"/>
    <w:rsid w:val="00C56308"/>
    <w:rPr>
      <w:rFonts w:ascii="Calibri" w:eastAsia="Calibri" w:hAnsi="Calibri" w:cs="Calibri"/>
      <w:sz w:val="20"/>
      <w:szCs w:val="20"/>
    </w:rPr>
  </w:style>
  <w:style w:type="paragraph" w:customStyle="1" w:styleId="ab">
    <w:name w:val="Другое"/>
    <w:basedOn w:val="a"/>
    <w:link w:val="aa"/>
    <w:rsid w:val="00C5630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616E-2576-4922-97B9-16AF512E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37</cp:revision>
  <cp:lastPrinted>2025-08-29T07:07:00Z</cp:lastPrinted>
  <dcterms:created xsi:type="dcterms:W3CDTF">2024-10-01T09:26:00Z</dcterms:created>
  <dcterms:modified xsi:type="dcterms:W3CDTF">2025-09-12T03:51:00Z</dcterms:modified>
</cp:coreProperties>
</file>