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88404E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8840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88404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8404E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88404E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88404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8840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88404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8840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88404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8840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8840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8840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8840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8840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88404E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8404E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8840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840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8840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88404E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88404E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8840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0BDFE4A7" w:rsidR="00347090" w:rsidRPr="0088404E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88404E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E07A3" w:rsidRPr="0088404E">
        <w:rPr>
          <w:rFonts w:ascii="PT Astra Serif" w:hAnsi="PT Astra Serif" w:cs="Times New Roman"/>
          <w:sz w:val="28"/>
          <w:u w:val="single"/>
        </w:rPr>
        <w:t>улица Ярных, 23, 25</w:t>
      </w:r>
    </w:p>
    <w:p w14:paraId="53CBA51A" w14:textId="77777777" w:rsidR="00830C34" w:rsidRPr="0088404E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840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4B8B2FC7" w14:textId="29AA265B" w:rsidR="00347090" w:rsidRPr="0088404E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88404E">
        <w:rPr>
          <w:rFonts w:ascii="PT Astra Serif" w:hAnsi="PT Astra Serif" w:cs="Times New Roman"/>
        </w:rPr>
        <w:t>размещения</w:t>
      </w:r>
      <w:r w:rsidR="002D3B8B" w:rsidRPr="0088404E">
        <w:rPr>
          <w:rFonts w:ascii="PT Astra Serif" w:hAnsi="PT Astra Serif" w:cs="Times New Roman"/>
        </w:rPr>
        <w:t xml:space="preserve"> </w:t>
      </w:r>
      <w:r w:rsidR="00347090" w:rsidRPr="0088404E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54E494BE" w14:textId="77777777" w:rsidR="009E31A9" w:rsidRPr="0088404E" w:rsidRDefault="009E31A9" w:rsidP="009E31A9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88404E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88404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88404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88404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88404E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88404E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0F94A6B" w:rsidR="00347090" w:rsidRPr="0088404E" w:rsidRDefault="006331C7" w:rsidP="009E07A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9E07A3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9E07A3" w:rsidRPr="0088404E">
              <w:rPr>
                <w:rFonts w:ascii="PT Astra Serif" w:hAnsi="PT Astra Serif" w:cs="Times New Roman"/>
                <w:sz w:val="24"/>
                <w:szCs w:val="24"/>
              </w:rPr>
              <w:br/>
              <w:t>в виде отдельного документа</w:t>
            </w:r>
          </w:p>
        </w:tc>
      </w:tr>
      <w:tr w:rsidR="00347090" w:rsidRPr="0088404E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43FD3FC" w:rsidR="00141148" w:rsidRPr="0088404E" w:rsidRDefault="000B5B13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8404E"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земельным ресурсам </w:t>
            </w:r>
            <w:r w:rsidR="0088404E">
              <w:rPr>
                <w:rFonts w:ascii="PT Astra Serif" w:hAnsi="PT Astra Serif" w:cs="Times New Roman"/>
                <w:sz w:val="24"/>
                <w:szCs w:val="28"/>
              </w:rPr>
              <w:br/>
            </w:r>
            <w:r w:rsidRPr="0088404E">
              <w:rPr>
                <w:rFonts w:ascii="PT Astra Serif" w:hAnsi="PT Astra Serif" w:cs="Times New Roman"/>
                <w:sz w:val="24"/>
                <w:szCs w:val="28"/>
              </w:rPr>
              <w:t>и землеустройству города Барнаула</w:t>
            </w:r>
          </w:p>
        </w:tc>
      </w:tr>
      <w:tr w:rsidR="00347090" w:rsidRPr="0088404E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88404E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88404E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571F9CC" w:rsidR="00330347" w:rsidRPr="0088404E" w:rsidRDefault="00B53702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88404E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88404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88404E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8840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8840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88404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88404E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88404E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88404E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88404E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88404E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448FDE7D" w:rsidR="0049513F" w:rsidRPr="0088404E" w:rsidRDefault="00FE3C35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Земельные участки с кадастровыми номерами 22:63:040118:68, 22:63:040118:1983</w:t>
            </w:r>
            <w:r w:rsidR="00830C34" w:rsidRPr="0088404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8A170E8" w:rsidR="00141148" w:rsidRPr="0088404E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 w:rsidRPr="0088404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88404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830C34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овке </w:t>
            </w:r>
            <w:r w:rsidR="00FE3C35" w:rsidRPr="0088404E">
              <w:rPr>
                <w:rFonts w:ascii="PT Astra Serif" w:hAnsi="PT Astra Serif" w:cs="Times New Roman"/>
                <w:sz w:val="24"/>
                <w:szCs w:val="24"/>
              </w:rPr>
              <w:t>территории, составляет 5670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88404E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8840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8840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88404E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193A056" w:rsidR="00304111" w:rsidRPr="0088404E" w:rsidRDefault="00FE3C35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8404E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Pr="0088404E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88404E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Pr="0088404E" w:rsidRDefault="003E661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E5CF56B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F3FE0A4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99B417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39EBF41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C1C05D7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18F228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A0EB555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14F5EAF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CF0537C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ABFBC2C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8A2D534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D9F0F9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8FE6C6D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39287FD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777A817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4783028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1DC320C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7789CB8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213F0C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B7C9809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E16198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69D345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0DAC9BE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47A6965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172A2CB3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8017CCF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C1DEA5C" w14:textId="77777777" w:rsidR="004B23B0" w:rsidRPr="0088404E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B23B0" w:rsidRPr="0088404E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FFD0C" w14:textId="77777777" w:rsidR="001B050E" w:rsidRDefault="001B050E" w:rsidP="00D31F79">
      <w:pPr>
        <w:spacing w:after="0" w:line="240" w:lineRule="auto"/>
      </w:pPr>
      <w:r>
        <w:separator/>
      </w:r>
    </w:p>
  </w:endnote>
  <w:endnote w:type="continuationSeparator" w:id="0">
    <w:p w14:paraId="19764D0B" w14:textId="77777777" w:rsidR="001B050E" w:rsidRDefault="001B050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83A74" w14:textId="77777777" w:rsidR="001B050E" w:rsidRDefault="001B050E" w:rsidP="00D31F79">
      <w:pPr>
        <w:spacing w:after="0" w:line="240" w:lineRule="auto"/>
      </w:pPr>
      <w:r>
        <w:separator/>
      </w:r>
    </w:p>
  </w:footnote>
  <w:footnote w:type="continuationSeparator" w:id="0">
    <w:p w14:paraId="5EC8A2D4" w14:textId="77777777" w:rsidR="001B050E" w:rsidRDefault="001B050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8404E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5B13"/>
    <w:rsid w:val="000B73BE"/>
    <w:rsid w:val="000D2376"/>
    <w:rsid w:val="000D2796"/>
    <w:rsid w:val="000D505E"/>
    <w:rsid w:val="000E4D65"/>
    <w:rsid w:val="000F0162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50E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252F4"/>
    <w:rsid w:val="00830C34"/>
    <w:rsid w:val="00831914"/>
    <w:rsid w:val="0085278C"/>
    <w:rsid w:val="008600B4"/>
    <w:rsid w:val="00862853"/>
    <w:rsid w:val="00866BC9"/>
    <w:rsid w:val="0088404E"/>
    <w:rsid w:val="008958F1"/>
    <w:rsid w:val="008A1C3F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1FB2"/>
    <w:rsid w:val="0099205D"/>
    <w:rsid w:val="00996059"/>
    <w:rsid w:val="009B0AA7"/>
    <w:rsid w:val="009B6EE4"/>
    <w:rsid w:val="009E07A3"/>
    <w:rsid w:val="009E31A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53702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10C9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655DCF24-B7F6-41A2-BD74-6B8D20D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B107-4B20-47B5-88EB-31666A1D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171</cp:revision>
  <cp:lastPrinted>2024-10-11T02:21:00Z</cp:lastPrinted>
  <dcterms:created xsi:type="dcterms:W3CDTF">2020-07-14T04:36:00Z</dcterms:created>
  <dcterms:modified xsi:type="dcterms:W3CDTF">2025-11-24T03:24:00Z</dcterms:modified>
</cp:coreProperties>
</file>