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16BC3A6E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BF2265">
        <w:rPr>
          <w:rFonts w:ascii="Times New Roman" w:hAnsi="Times New Roman" w:cs="Times New Roman"/>
          <w:sz w:val="28"/>
          <w:u w:val="single"/>
        </w:rPr>
        <w:t>проспект Красноармейский, 77а, бокс 1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3BCCFC9" w:rsidR="00FA2807" w:rsidRPr="00FA2807" w:rsidRDefault="00BF226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Неверов А.В.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F8C29D4" w:rsidR="00347090" w:rsidRPr="00DD2378" w:rsidRDefault="00330347" w:rsidP="00BF22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265">
              <w:rPr>
                <w:rFonts w:ascii="Times New Roman" w:hAnsi="Times New Roman" w:cs="Times New Roman"/>
                <w:sz w:val="24"/>
                <w:szCs w:val="24"/>
              </w:rPr>
              <w:br/>
              <w:t>Неверова А.В.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78E8527" w14:textId="77777777" w:rsidR="00D14432" w:rsidRDefault="00BF2265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78BD7A7F" w:rsidR="00BF2265" w:rsidRDefault="00BF2265" w:rsidP="00BF22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 составляет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11971884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7A41D82" w:rsidR="0012397A" w:rsidRPr="00347090" w:rsidRDefault="00B2117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 w:rsidRPr="001C36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2376"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</w:t>
            </w:r>
            <w:r w:rsidR="00D57D74" w:rsidRPr="001C3602">
              <w:rPr>
                <w:rFonts w:ascii="Times New Roman" w:hAnsi="Times New Roman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D3A23D" w14:textId="77777777" w:rsidR="00340A78" w:rsidRDefault="00340A78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84EC6" w14:textId="77777777" w:rsidR="001C3602" w:rsidRDefault="001C360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C3602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23ED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BF226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1DA9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F3E4-3119-4DC6-9C4D-F75B6677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2024-12-27T02:00:00Z</dcterms:created>
  <dcterms:modified xsi:type="dcterms:W3CDTF">2024-12-27T02:01:00Z</dcterms:modified>
</cp:coreProperties>
</file>